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601F" w14:textId="77777777" w:rsidR="00EA411E" w:rsidRPr="00EA411E" w:rsidRDefault="00EA411E" w:rsidP="0060390D">
      <w:pPr>
        <w:spacing w:after="0" w:line="240" w:lineRule="auto"/>
        <w:jc w:val="right"/>
        <w:rPr>
          <w:sz w:val="16"/>
        </w:rPr>
      </w:pPr>
    </w:p>
    <w:p w14:paraId="39E73FC8" w14:textId="77777777" w:rsidR="009575D3" w:rsidRDefault="009575D3" w:rsidP="0060390D">
      <w:pPr>
        <w:spacing w:after="0" w:line="240" w:lineRule="auto"/>
        <w:jc w:val="right"/>
        <w:rPr>
          <w:sz w:val="20"/>
        </w:rPr>
      </w:pPr>
    </w:p>
    <w:p w14:paraId="7786B02C" w14:textId="05CE07D3" w:rsidR="00AE02F0" w:rsidRDefault="00D5634B" w:rsidP="0060390D">
      <w:pPr>
        <w:spacing w:after="0" w:line="240" w:lineRule="auto"/>
        <w:jc w:val="right"/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C922" wp14:editId="3492FBAE">
                <wp:simplePos x="0" y="0"/>
                <wp:positionH relativeFrom="column">
                  <wp:posOffset>-24130</wp:posOffset>
                </wp:positionH>
                <wp:positionV relativeFrom="line">
                  <wp:posOffset>158115</wp:posOffset>
                </wp:positionV>
                <wp:extent cx="485775" cy="390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B3B4" w14:textId="77777777" w:rsidR="00E7647F" w:rsidRPr="00EE3D99" w:rsidRDefault="00E7647F" w:rsidP="00E972B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E3D99">
                              <w:rPr>
                                <w:b/>
                                <w:sz w:val="40"/>
                                <w:szCs w:val="36"/>
                              </w:rPr>
                              <w:t>F</w:t>
                            </w:r>
                            <w:r w:rsidR="001C7433">
                              <w:rPr>
                                <w:b/>
                                <w:sz w:val="40"/>
                                <w:szCs w:val="36"/>
                              </w:rPr>
                              <w:t>.</w:t>
                            </w:r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*</w:t>
                            </w:r>
                            <w:proofErr w:type="spellStart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cre</w:t>
                            </w:r>
                            <w:proofErr w:type="spellEnd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*</w:t>
                            </w:r>
                            <w:proofErr w:type="spellStart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>crestere</w:t>
                            </w:r>
                            <w:proofErr w:type="spellEnd"/>
                            <w:r w:rsidR="00A616A1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copil</w:t>
                            </w:r>
                          </w:p>
                          <w:p w14:paraId="0748D537" w14:textId="77777777" w:rsidR="00E7647F" w:rsidRDefault="00E7647F" w:rsidP="00E9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C9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12.45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ST9gEAAMw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" filled="f" stroked="f">
                <v:textbox>
                  <w:txbxContent>
                    <w:p w14:paraId="25A6B3B4" w14:textId="77777777" w:rsidR="00E7647F" w:rsidRPr="00EE3D99" w:rsidRDefault="00E7647F" w:rsidP="00E972B1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 w:rsidRPr="00EE3D99">
                        <w:rPr>
                          <w:b/>
                          <w:sz w:val="40"/>
                          <w:szCs w:val="36"/>
                        </w:rPr>
                        <w:t>F</w:t>
                      </w:r>
                      <w:r w:rsidR="001C7433">
                        <w:rPr>
                          <w:b/>
                          <w:sz w:val="40"/>
                          <w:szCs w:val="36"/>
                        </w:rPr>
                        <w:t>.</w:t>
                      </w:r>
                      <w:r w:rsidR="00A616A1">
                        <w:rPr>
                          <w:b/>
                          <w:sz w:val="40"/>
                          <w:szCs w:val="36"/>
                        </w:rPr>
                        <w:t xml:space="preserve"> *cre*crestere copil</w:t>
                      </w:r>
                    </w:p>
                    <w:p w14:paraId="0748D537" w14:textId="77777777" w:rsidR="00E7647F" w:rsidRDefault="00E7647F" w:rsidP="00E972B1"/>
                  </w:txbxContent>
                </v:textbox>
                <w10:wrap anchory="line"/>
              </v:shape>
            </w:pict>
          </mc:Fallback>
        </mc:AlternateContent>
      </w:r>
      <w:r w:rsidR="00613627" w:rsidRPr="009D7B8D">
        <w:rPr>
          <w:sz w:val="20"/>
        </w:rPr>
        <w:t>Nr. înregistrare _______________________</w:t>
      </w:r>
    </w:p>
    <w:p w14:paraId="052183FF" w14:textId="77777777" w:rsidR="009313BA" w:rsidRPr="00FB1D8A" w:rsidRDefault="009313BA" w:rsidP="0060390D">
      <w:pPr>
        <w:spacing w:after="0" w:line="240" w:lineRule="auto"/>
        <w:jc w:val="right"/>
        <w:rPr>
          <w:sz w:val="16"/>
        </w:rPr>
      </w:pPr>
    </w:p>
    <w:p w14:paraId="71D1726C" w14:textId="77777777" w:rsidR="0060390D" w:rsidRDefault="0060390D" w:rsidP="00FB1D8A">
      <w:pPr>
        <w:spacing w:after="0" w:line="240" w:lineRule="auto"/>
        <w:rPr>
          <w:sz w:val="8"/>
          <w:szCs w:val="8"/>
        </w:rPr>
      </w:pPr>
    </w:p>
    <w:p w14:paraId="0B1FA08F" w14:textId="77777777" w:rsidR="009575D3" w:rsidRDefault="009575D3" w:rsidP="00AE02F0">
      <w:pPr>
        <w:spacing w:after="0" w:line="240" w:lineRule="auto"/>
        <w:jc w:val="center"/>
        <w:rPr>
          <w:b/>
          <w:sz w:val="40"/>
          <w:szCs w:val="36"/>
        </w:rPr>
      </w:pPr>
    </w:p>
    <w:p w14:paraId="575F4339" w14:textId="77777777" w:rsidR="00AE02F0" w:rsidRPr="009D7B8D" w:rsidRDefault="009D7B8D" w:rsidP="00AE02F0">
      <w:pPr>
        <w:spacing w:after="0" w:line="240" w:lineRule="auto"/>
        <w:jc w:val="center"/>
        <w:rPr>
          <w:b/>
          <w:sz w:val="40"/>
          <w:szCs w:val="36"/>
        </w:rPr>
      </w:pPr>
      <w:r w:rsidRPr="009D7B8D">
        <w:rPr>
          <w:b/>
          <w:sz w:val="40"/>
          <w:szCs w:val="36"/>
        </w:rPr>
        <w:t>Cerere</w:t>
      </w:r>
    </w:p>
    <w:p w14:paraId="7CA2C12A" w14:textId="77777777" w:rsidR="007C66A1" w:rsidRDefault="009575D3" w:rsidP="0060390D">
      <w:pPr>
        <w:spacing w:after="0"/>
        <w:jc w:val="center"/>
        <w:rPr>
          <w:szCs w:val="8"/>
        </w:rPr>
      </w:pPr>
      <w:r w:rsidRPr="009575D3">
        <w:rPr>
          <w:szCs w:val="8"/>
        </w:rPr>
        <w:t xml:space="preserve">de </w:t>
      </w:r>
      <w:r w:rsidR="009E2594">
        <w:rPr>
          <w:szCs w:val="8"/>
        </w:rPr>
        <w:t>suspendare</w:t>
      </w:r>
      <w:r w:rsidR="009B68BA">
        <w:rPr>
          <w:szCs w:val="8"/>
        </w:rPr>
        <w:t xml:space="preserve"> a </w:t>
      </w:r>
      <w:proofErr w:type="spellStart"/>
      <w:r w:rsidR="009B68BA">
        <w:rPr>
          <w:szCs w:val="8"/>
        </w:rPr>
        <w:t>activitatii</w:t>
      </w:r>
      <w:proofErr w:type="spellEnd"/>
      <w:r w:rsidR="009B68BA">
        <w:rPr>
          <w:szCs w:val="8"/>
        </w:rPr>
        <w:t xml:space="preserve"> de membru</w:t>
      </w:r>
    </w:p>
    <w:p w14:paraId="0AD951D6" w14:textId="736209F2" w:rsidR="00A616A1" w:rsidRPr="00A616A1" w:rsidRDefault="00A616A1" w:rsidP="0060390D">
      <w:pPr>
        <w:spacing w:after="0"/>
        <w:jc w:val="center"/>
        <w:rPr>
          <w:color w:val="FF0000"/>
          <w:szCs w:val="8"/>
        </w:rPr>
      </w:pPr>
      <w:r w:rsidRPr="00A616A1">
        <w:rPr>
          <w:color w:val="FF0000"/>
          <w:szCs w:val="8"/>
        </w:rPr>
        <w:t>*</w:t>
      </w:r>
      <w:r w:rsidR="006078FC">
        <w:rPr>
          <w:color w:val="FF0000"/>
          <w:szCs w:val="8"/>
        </w:rPr>
        <w:t>concediu de maternitate</w:t>
      </w:r>
    </w:p>
    <w:p w14:paraId="4E252FAB" w14:textId="77777777" w:rsidR="00FB1D8A" w:rsidRPr="005E7E93" w:rsidRDefault="00FB1D8A" w:rsidP="0060390D">
      <w:pPr>
        <w:spacing w:after="0"/>
        <w:jc w:val="center"/>
        <w:rPr>
          <w:sz w:val="16"/>
          <w:szCs w:val="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305" w14:paraId="118A4290" w14:textId="77777777" w:rsidTr="009575D3">
        <w:trPr>
          <w:trHeight w:val="25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A2A46B" w14:textId="77777777" w:rsidR="007A6305" w:rsidRPr="004A0647" w:rsidRDefault="007A6305" w:rsidP="00E00F74">
            <w:pPr>
              <w:rPr>
                <w:szCs w:val="20"/>
              </w:rPr>
            </w:pPr>
            <w:r w:rsidRPr="004A0647">
              <w:rPr>
                <w:szCs w:val="20"/>
              </w:rPr>
              <w:t>Subsemnatul/Subsemnata</w:t>
            </w:r>
            <w:r w:rsidR="009575D3" w:rsidRPr="004A0647">
              <w:rPr>
                <w:szCs w:val="20"/>
              </w:rPr>
              <w:t>,</w:t>
            </w:r>
          </w:p>
        </w:tc>
      </w:tr>
      <w:tr w:rsidR="00B66921" w:rsidRPr="00B66921" w14:paraId="258A3BDF" w14:textId="77777777" w:rsidTr="009575D3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284FCE" w14:textId="77777777" w:rsidR="00B66921" w:rsidRPr="00B66921" w:rsidRDefault="00B66921" w:rsidP="009575D3">
            <w:r w:rsidRPr="00B66921">
              <w:t>domiciliat/</w:t>
            </w:r>
            <w:r w:rsidR="009575D3">
              <w:t>ă în</w:t>
            </w:r>
          </w:p>
        </w:tc>
      </w:tr>
    </w:tbl>
    <w:p w14:paraId="4327B008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5B8F83C8" w14:textId="77777777" w:rsidTr="009C338B">
        <w:trPr>
          <w:trHeight w:val="340"/>
        </w:trPr>
        <w:tc>
          <w:tcPr>
            <w:tcW w:w="9921" w:type="dxa"/>
            <w:vAlign w:val="bottom"/>
          </w:tcPr>
          <w:p w14:paraId="6498F8D9" w14:textId="77777777" w:rsidR="00B66921" w:rsidRPr="009575D3" w:rsidRDefault="009575D3" w:rsidP="009C0DA7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str.</w:t>
            </w:r>
          </w:p>
        </w:tc>
      </w:tr>
    </w:tbl>
    <w:p w14:paraId="2BBF7F87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p w14:paraId="6C8C18C9" w14:textId="77777777" w:rsidR="00B66921" w:rsidRPr="005E7E93" w:rsidRDefault="00B66921" w:rsidP="00B66921">
      <w:pPr>
        <w:spacing w:after="0"/>
        <w:rPr>
          <w:sz w:val="2"/>
          <w:szCs w:val="4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B66921" w:rsidRPr="00D12BCE" w14:paraId="2FE04885" w14:textId="77777777" w:rsidTr="009C338B">
        <w:trPr>
          <w:trHeight w:val="283"/>
        </w:trPr>
        <w:tc>
          <w:tcPr>
            <w:tcW w:w="1984" w:type="dxa"/>
            <w:vAlign w:val="bottom"/>
          </w:tcPr>
          <w:p w14:paraId="559FC071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nr.</w:t>
            </w:r>
          </w:p>
        </w:tc>
        <w:tc>
          <w:tcPr>
            <w:tcW w:w="1984" w:type="dxa"/>
            <w:vAlign w:val="bottom"/>
          </w:tcPr>
          <w:p w14:paraId="6CA69EC4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bl.</w:t>
            </w:r>
          </w:p>
        </w:tc>
        <w:tc>
          <w:tcPr>
            <w:tcW w:w="1984" w:type="dxa"/>
            <w:vAlign w:val="bottom"/>
          </w:tcPr>
          <w:p w14:paraId="4F25BEBC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sc.</w:t>
            </w:r>
          </w:p>
        </w:tc>
        <w:tc>
          <w:tcPr>
            <w:tcW w:w="1984" w:type="dxa"/>
            <w:vAlign w:val="bottom"/>
          </w:tcPr>
          <w:p w14:paraId="7613241C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et.</w:t>
            </w:r>
          </w:p>
        </w:tc>
        <w:tc>
          <w:tcPr>
            <w:tcW w:w="1985" w:type="dxa"/>
            <w:vAlign w:val="bottom"/>
          </w:tcPr>
          <w:p w14:paraId="575D4300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ap.</w:t>
            </w:r>
          </w:p>
        </w:tc>
      </w:tr>
    </w:tbl>
    <w:p w14:paraId="4A4AD0E9" w14:textId="77777777" w:rsidR="00B66921" w:rsidRPr="00D12BCE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466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B66921" w14:paraId="531E27DF" w14:textId="77777777" w:rsidTr="009C338B">
        <w:trPr>
          <w:trHeight w:val="340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vAlign w:val="bottom"/>
          </w:tcPr>
          <w:p w14:paraId="333D5622" w14:textId="77777777" w:rsidR="00B66921" w:rsidRPr="005F6A8F" w:rsidRDefault="00B66921" w:rsidP="009C0DA7">
            <w:r w:rsidRPr="005F6A8F">
              <w:t>sector/județ</w:t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9575D3">
              <w:rPr>
                <w:color w:val="FFFFFF" w:themeColor="background1"/>
              </w:rPr>
              <w:t xml:space="preserve">    cod poștal</w:t>
            </w:r>
          </w:p>
        </w:tc>
      </w:tr>
      <w:tr w:rsidR="00B66921" w:rsidRPr="00EB7C54" w14:paraId="7B23A67B" w14:textId="77777777" w:rsidTr="00526DF4">
        <w:trPr>
          <w:trHeight w:val="70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6EC87D4" w14:textId="77777777" w:rsidR="00B66921" w:rsidRPr="00EB7C54" w:rsidRDefault="00B66921" w:rsidP="009C0DA7">
            <w:pPr>
              <w:rPr>
                <w:sz w:val="4"/>
                <w:szCs w:val="4"/>
              </w:rPr>
            </w:pPr>
          </w:p>
        </w:tc>
      </w:tr>
      <w:tr w:rsidR="00B66921" w:rsidRPr="00B66921" w14:paraId="783FFBD1" w14:textId="77777777" w:rsidTr="00492942">
        <w:trPr>
          <w:trHeight w:val="283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B6AE0D" w14:textId="77777777" w:rsidR="00B66921" w:rsidRPr="00B66921" w:rsidRDefault="00B66921" w:rsidP="009C0DA7">
            <w:r>
              <w:t xml:space="preserve">membru al Colegiului Medicilor </w:t>
            </w:r>
            <w:r w:rsidR="00AE64D2">
              <w:t>Stomatologi</w:t>
            </w:r>
            <w:r>
              <w:t xml:space="preserve"> din România din data de </w:t>
            </w:r>
          </w:p>
        </w:tc>
      </w:tr>
      <w:tr w:rsidR="00526DF4" w:rsidRPr="000F46E3" w14:paraId="65499629" w14:textId="77777777" w:rsidTr="00492C85">
        <w:trPr>
          <w:trHeight w:val="340"/>
        </w:trPr>
        <w:tc>
          <w:tcPr>
            <w:tcW w:w="6369" w:type="dxa"/>
            <w:tcBorders>
              <w:bottom w:val="dotted" w:sz="4" w:space="0" w:color="auto"/>
            </w:tcBorders>
            <w:vAlign w:val="bottom"/>
          </w:tcPr>
          <w:p w14:paraId="49AC6BA0" w14:textId="77777777" w:rsidR="00526DF4" w:rsidRPr="000F46E3" w:rsidRDefault="00526DF4" w:rsidP="00526DF4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posesor al/posesoare a certificatului de membru seria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  <w:vAlign w:val="bottom"/>
          </w:tcPr>
          <w:p w14:paraId="76A9A5C6" w14:textId="77777777" w:rsidR="00526DF4" w:rsidRPr="000F46E3" w:rsidRDefault="00526DF4" w:rsidP="009C0DA7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</w:tr>
      <w:tr w:rsidR="00175D78" w:rsidRPr="000F46E3" w14:paraId="0C724E7B" w14:textId="77777777" w:rsidTr="00526DF4">
        <w:trPr>
          <w:trHeight w:val="57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vAlign w:val="bottom"/>
          </w:tcPr>
          <w:p w14:paraId="53129F33" w14:textId="77777777" w:rsidR="00175D78" w:rsidRPr="000F46E3" w:rsidRDefault="00175D78" w:rsidP="00282E6B">
            <w:pPr>
              <w:rPr>
                <w:b/>
                <w:sz w:val="4"/>
                <w:szCs w:val="4"/>
              </w:rPr>
            </w:pPr>
          </w:p>
        </w:tc>
      </w:tr>
      <w:tr w:rsidR="00D42435" w:rsidRPr="007A6305" w14:paraId="41CC9B5C" w14:textId="77777777" w:rsidTr="00526DF4">
        <w:trPr>
          <w:trHeight w:val="340"/>
        </w:trPr>
        <w:tc>
          <w:tcPr>
            <w:tcW w:w="6835" w:type="dxa"/>
            <w:gridSpan w:val="2"/>
            <w:tcBorders>
              <w:right w:val="dotted" w:sz="4" w:space="0" w:color="auto"/>
            </w:tcBorders>
            <w:vAlign w:val="bottom"/>
          </w:tcPr>
          <w:p w14:paraId="18398E31" w14:textId="77777777" w:rsidR="00D42435" w:rsidRPr="007A6305" w:rsidRDefault="00526DF4" w:rsidP="00526DF4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42435">
              <w:rPr>
                <w:szCs w:val="20"/>
              </w:rPr>
              <w:t xml:space="preserve">r. </w:t>
            </w:r>
            <w:r>
              <w:rPr>
                <w:szCs w:val="20"/>
              </w:rPr>
              <w:t>r</w:t>
            </w:r>
            <w:r w:rsidR="00D42435">
              <w:rPr>
                <w:szCs w:val="20"/>
              </w:rPr>
              <w:t>egistru unic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10A88B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1EC5EB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9BB816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F21D87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38F7F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84D19B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69F250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81BA16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6170E931" w14:textId="77777777" w:rsidR="0009460C" w:rsidRDefault="0009460C" w:rsidP="0009460C">
      <w:pPr>
        <w:spacing w:after="0"/>
        <w:rPr>
          <w:sz w:val="4"/>
          <w:szCs w:val="4"/>
        </w:rPr>
      </w:pPr>
    </w:p>
    <w:p w14:paraId="43AEF5A9" w14:textId="77777777" w:rsidR="0009460C" w:rsidRPr="0009460C" w:rsidRDefault="00526DF4" w:rsidP="00526DF4">
      <w:pPr>
        <w:pBdr>
          <w:top w:val="dotted" w:sz="4" w:space="1" w:color="auto"/>
        </w:pBdr>
        <w:tabs>
          <w:tab w:val="left" w:pos="399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  <w:gridCol w:w="236"/>
      </w:tblGrid>
      <w:tr w:rsidR="00526DF4" w:rsidRPr="006078FC" w14:paraId="6559C1DD" w14:textId="77777777" w:rsidTr="001C7433">
        <w:trPr>
          <w:trHeight w:val="340"/>
        </w:trPr>
        <w:tc>
          <w:tcPr>
            <w:tcW w:w="9688" w:type="dxa"/>
            <w:vAlign w:val="bottom"/>
          </w:tcPr>
          <w:p w14:paraId="2A132DB6" w14:textId="6A407FBC" w:rsidR="009E2594" w:rsidRPr="006078FC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  <w:r w:rsidRPr="006078FC">
              <w:rPr>
                <w:rFonts w:cstheme="minorHAnsi"/>
                <w:color w:val="000000" w:themeColor="text1"/>
                <w:kern w:val="0"/>
              </w:rPr>
              <w:t xml:space="preserve">conform prevederilor Titlului XIII din Legea nr. 95/2006, republicată și ale </w:t>
            </w:r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>Normel</w:t>
            </w:r>
            <w:r w:rsidR="006078FC" w:rsidRPr="006078FC">
              <w:rPr>
                <w:rStyle w:val="l5tlu1"/>
                <w:rFonts w:cstheme="minorHAnsi"/>
                <w:b w:val="0"/>
                <w:sz w:val="22"/>
                <w:szCs w:val="22"/>
              </w:rPr>
              <w:t>or</w:t>
            </w:r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de aplicare a prevederilor </w:t>
            </w:r>
            <w:proofErr w:type="spellStart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>Ordonanţei</w:t>
            </w:r>
            <w:proofErr w:type="spellEnd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de </w:t>
            </w:r>
            <w:proofErr w:type="spellStart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>urgenţă</w:t>
            </w:r>
            <w:proofErr w:type="spellEnd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a Guvernului nr. 158/2005 privind concediile </w:t>
            </w:r>
            <w:proofErr w:type="spellStart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>şi</w:t>
            </w:r>
            <w:proofErr w:type="spellEnd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>indemnizaţiile</w:t>
            </w:r>
            <w:proofErr w:type="spellEnd"/>
            <w:r w:rsidR="006078FC" w:rsidRPr="00D5634B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de asigurări sociale de sănătate</w:t>
            </w:r>
            <w:r w:rsidR="006078FC" w:rsidRPr="006078FC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, norme aprobate prin Ordinul ministrului </w:t>
            </w:r>
            <w:proofErr w:type="spellStart"/>
            <w:r w:rsidR="006078FC" w:rsidRPr="006078FC">
              <w:rPr>
                <w:rStyle w:val="l5tlu1"/>
                <w:rFonts w:cstheme="minorHAnsi"/>
                <w:b w:val="0"/>
                <w:sz w:val="22"/>
                <w:szCs w:val="22"/>
              </w:rPr>
              <w:t>sănătăţii</w:t>
            </w:r>
            <w:proofErr w:type="spellEnd"/>
            <w:r w:rsidR="006078FC" w:rsidRPr="006078FC">
              <w:rPr>
                <w:rStyle w:val="l5tlu1"/>
                <w:rFonts w:cstheme="minorHAnsi"/>
                <w:b w:val="0"/>
                <w:sz w:val="22"/>
                <w:szCs w:val="22"/>
              </w:rPr>
              <w:t xml:space="preserve"> nr. 15/2018</w:t>
            </w:r>
            <w:r w:rsidRPr="00D5634B">
              <w:rPr>
                <w:rFonts w:cstheme="minorHAnsi"/>
                <w:kern w:val="0"/>
              </w:rPr>
              <w:t xml:space="preserve">, </w:t>
            </w:r>
            <w:r w:rsidR="00526DF4" w:rsidRPr="00D5634B">
              <w:rPr>
                <w:rFonts w:cstheme="minorHAnsi"/>
              </w:rPr>
              <w:t xml:space="preserve">solicit </w:t>
            </w:r>
            <w:r w:rsidR="001C7433" w:rsidRPr="00D5634B">
              <w:rPr>
                <w:rFonts w:cstheme="minorHAnsi"/>
              </w:rPr>
              <w:t xml:space="preserve">a mi se aproba </w:t>
            </w:r>
            <w:r w:rsidR="009E2594" w:rsidRPr="00D5634B">
              <w:rPr>
                <w:rFonts w:cstheme="minorHAnsi"/>
              </w:rPr>
              <w:t>suspendarea</w:t>
            </w:r>
            <w:r w:rsidR="001C7433" w:rsidRPr="00D5634B">
              <w:rPr>
                <w:rFonts w:cstheme="minorHAnsi"/>
              </w:rPr>
              <w:t xml:space="preserve"> </w:t>
            </w:r>
            <w:proofErr w:type="spellStart"/>
            <w:r w:rsidR="001C7433" w:rsidRPr="00D5634B">
              <w:rPr>
                <w:rFonts w:cstheme="minorHAnsi"/>
              </w:rPr>
              <w:t>activitatii</w:t>
            </w:r>
            <w:proofErr w:type="spellEnd"/>
            <w:r w:rsidR="001C7433" w:rsidRPr="00D5634B">
              <w:rPr>
                <w:rFonts w:cstheme="minorHAnsi"/>
              </w:rPr>
              <w:t xml:space="preserve"> de medic stomatolog </w:t>
            </w:r>
            <w:r w:rsidR="009E2594" w:rsidRPr="00D5634B">
              <w:rPr>
                <w:rFonts w:cstheme="minorHAnsi"/>
              </w:rPr>
              <w:t xml:space="preserve">in cadrul  </w:t>
            </w:r>
            <w:r w:rsidR="00526DF4" w:rsidRPr="00D5634B">
              <w:rPr>
                <w:rFonts w:cstheme="minorHAnsi"/>
              </w:rPr>
              <w:t xml:space="preserve">Colegiului Medicilor </w:t>
            </w:r>
            <w:r w:rsidR="00AE64D2" w:rsidRPr="00D5634B">
              <w:rPr>
                <w:rFonts w:cstheme="minorHAnsi"/>
              </w:rPr>
              <w:t>Stomatologi</w:t>
            </w:r>
            <w:r w:rsidR="001C7433" w:rsidRPr="00D5634B">
              <w:rPr>
                <w:rFonts w:cstheme="minorHAnsi"/>
              </w:rPr>
              <w:t xml:space="preserve"> </w:t>
            </w:r>
            <w:proofErr w:type="spellStart"/>
            <w:r w:rsidR="001C7433" w:rsidRPr="00D5634B">
              <w:rPr>
                <w:rFonts w:cstheme="minorHAnsi"/>
              </w:rPr>
              <w:t>Bucuresti</w:t>
            </w:r>
            <w:proofErr w:type="spellEnd"/>
            <w:r w:rsidR="001C7433" w:rsidRPr="00D5634B">
              <w:rPr>
                <w:rFonts w:cstheme="minorHAnsi"/>
              </w:rPr>
              <w:t xml:space="preserve">, </w:t>
            </w:r>
            <w:proofErr w:type="spellStart"/>
            <w:r w:rsidR="001C7433" w:rsidRPr="00D5634B">
              <w:rPr>
                <w:rFonts w:cstheme="minorHAnsi"/>
              </w:rPr>
              <w:t>incepand</w:t>
            </w:r>
            <w:proofErr w:type="spellEnd"/>
            <w:r w:rsidR="001C7433" w:rsidRPr="00D5634B">
              <w:rPr>
                <w:rFonts w:cstheme="minorHAnsi"/>
              </w:rPr>
              <w:t xml:space="preserve"> cu data de _______________</w:t>
            </w:r>
            <w:r w:rsidR="009E2594" w:rsidRPr="00D5634B">
              <w:rPr>
                <w:rFonts w:cstheme="minorHAnsi"/>
              </w:rPr>
              <w:t xml:space="preserve"> pentru o perioada de </w:t>
            </w:r>
            <w:r w:rsidR="006078FC" w:rsidRPr="006078FC">
              <w:rPr>
                <w:rStyle w:val="l5def2"/>
                <w:rFonts w:asciiTheme="minorHAnsi" w:hAnsiTheme="minorHAnsi" w:cstheme="minorHAnsi"/>
                <w:sz w:val="22"/>
                <w:szCs w:val="22"/>
              </w:rPr>
              <w:t>pe o perioadă de 126 de zile calendaristice</w:t>
            </w:r>
            <w:r w:rsidR="006078FC">
              <w:rPr>
                <w:rStyle w:val="FootnoteReference"/>
                <w:rFonts w:cstheme="minorHAnsi"/>
                <w:color w:val="000000"/>
              </w:rPr>
              <w:footnoteReference w:id="1"/>
            </w:r>
            <w:r w:rsidR="009E2594" w:rsidRPr="006078FC">
              <w:rPr>
                <w:rFonts w:cstheme="minorHAnsi"/>
              </w:rPr>
              <w:t xml:space="preserve">, respectiv pana la data de _________, pe motiv </w:t>
            </w:r>
            <w:r w:rsidR="00C3062A" w:rsidRPr="006078FC">
              <w:rPr>
                <w:rFonts w:cstheme="minorHAnsi"/>
              </w:rPr>
              <w:t xml:space="preserve">că mă aflu in concediu </w:t>
            </w:r>
            <w:r w:rsidR="006078FC" w:rsidRPr="006078FC">
              <w:rPr>
                <w:rFonts w:cstheme="minorHAnsi"/>
              </w:rPr>
              <w:t>de maternitate (</w:t>
            </w:r>
            <w:r w:rsidR="006078FC" w:rsidRPr="006078FC">
              <w:rPr>
                <w:rStyle w:val="l5def2"/>
                <w:rFonts w:asciiTheme="minorHAnsi" w:hAnsiTheme="minorHAnsi" w:cstheme="minorHAnsi"/>
                <w:sz w:val="22"/>
                <w:szCs w:val="22"/>
              </w:rPr>
              <w:t xml:space="preserve">concediu pentru sarcină </w:t>
            </w:r>
            <w:proofErr w:type="spellStart"/>
            <w:r w:rsidR="006078FC" w:rsidRPr="006078FC">
              <w:rPr>
                <w:rStyle w:val="l5def2"/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="006078FC" w:rsidRPr="006078FC">
              <w:rPr>
                <w:rStyle w:val="l5def2"/>
                <w:rFonts w:asciiTheme="minorHAnsi" w:hAnsiTheme="minorHAnsi" w:cstheme="minorHAnsi"/>
                <w:sz w:val="22"/>
                <w:szCs w:val="22"/>
              </w:rPr>
              <w:t xml:space="preserve"> lăuzie)</w:t>
            </w:r>
            <w:r w:rsidR="00C3062A" w:rsidRPr="006078FC">
              <w:rPr>
                <w:rFonts w:cstheme="minorHAnsi"/>
              </w:rPr>
              <w:t>.</w:t>
            </w:r>
          </w:p>
          <w:p w14:paraId="3CCD6660" w14:textId="77777777" w:rsidR="004E136D" w:rsidRPr="00D5634B" w:rsidRDefault="00774F22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  <w:r w:rsidRPr="006078FC">
              <w:rPr>
                <w:rFonts w:cstheme="minorHAnsi"/>
              </w:rPr>
              <w:t xml:space="preserve">Declar pe propria răspunde că </w:t>
            </w:r>
            <w:proofErr w:type="spellStart"/>
            <w:r w:rsidRPr="006078FC">
              <w:rPr>
                <w:rFonts w:cstheme="minorHAnsi"/>
              </w:rPr>
              <w:t>imi</w:t>
            </w:r>
            <w:proofErr w:type="spellEnd"/>
            <w:r w:rsidRPr="006078FC">
              <w:rPr>
                <w:rFonts w:cstheme="minorHAnsi"/>
              </w:rPr>
              <w:t xml:space="preserve"> asum cererea de suspendare,</w:t>
            </w:r>
            <w:r w:rsidR="004E136D" w:rsidRPr="006078FC">
              <w:rPr>
                <w:rFonts w:cstheme="minorHAnsi"/>
              </w:rPr>
              <w:t xml:space="preserve"> și ca la sfârșitul perioadei menționate, </w:t>
            </w:r>
            <w:r w:rsidRPr="006078FC">
              <w:rPr>
                <w:rFonts w:cstheme="minorHAnsi"/>
              </w:rPr>
              <w:t xml:space="preserve"> mă oblig să declar situația privitoare la modul de exercitare a profesiei de medic </w:t>
            </w:r>
            <w:r w:rsidR="004E136D" w:rsidRPr="00D5634B">
              <w:rPr>
                <w:rFonts w:cstheme="minorHAnsi"/>
              </w:rPr>
              <w:t xml:space="preserve">stomatolog </w:t>
            </w:r>
            <w:r w:rsidR="00FE7CEB" w:rsidRPr="00D5634B">
              <w:rPr>
                <w:rFonts w:cstheme="minorHAnsi"/>
              </w:rPr>
              <w:t>î</w:t>
            </w:r>
            <w:r w:rsidR="004E136D" w:rsidRPr="00D5634B">
              <w:rPr>
                <w:rFonts w:cstheme="minorHAnsi"/>
              </w:rPr>
              <w:t>n continuare,</w:t>
            </w:r>
            <w:r w:rsidR="00FE7CEB" w:rsidRPr="00D5634B">
              <w:rPr>
                <w:rFonts w:cstheme="minorHAnsi"/>
              </w:rPr>
              <w:t xml:space="preserve"> și că</w:t>
            </w:r>
            <w:r w:rsidR="004E136D" w:rsidRPr="00D5634B">
              <w:rPr>
                <w:rFonts w:cstheme="minorHAnsi"/>
              </w:rPr>
              <w:t xml:space="preserve"> in caz contrar , </w:t>
            </w:r>
            <w:proofErr w:type="spellStart"/>
            <w:r w:rsidR="004E136D" w:rsidRPr="00D5634B">
              <w:rPr>
                <w:rFonts w:cstheme="minorHAnsi"/>
              </w:rPr>
              <w:t>imi</w:t>
            </w:r>
            <w:proofErr w:type="spellEnd"/>
            <w:r w:rsidR="004E136D" w:rsidRPr="00D5634B">
              <w:rPr>
                <w:rFonts w:cstheme="minorHAnsi"/>
              </w:rPr>
              <w:t xml:space="preserve"> asum rigorile legii in vigoare.</w:t>
            </w:r>
          </w:p>
          <w:p w14:paraId="2EDD40C0" w14:textId="77777777" w:rsidR="005D7577" w:rsidRPr="00D5634B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</w:p>
          <w:p w14:paraId="7909D159" w14:textId="07DCD01A" w:rsidR="005D7577" w:rsidRPr="006078FC" w:rsidRDefault="005D7577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  <w:r w:rsidRPr="00D5634B">
              <w:rPr>
                <w:rFonts w:cstheme="minorHAnsi"/>
              </w:rPr>
              <w:t>*</w:t>
            </w:r>
            <w:proofErr w:type="spellStart"/>
            <w:r w:rsidRPr="00D5634B">
              <w:rPr>
                <w:rFonts w:cstheme="minorHAnsi"/>
              </w:rPr>
              <w:t>Atasez</w:t>
            </w:r>
            <w:proofErr w:type="spellEnd"/>
            <w:r w:rsidRPr="00D5634B">
              <w:rPr>
                <w:rFonts w:cstheme="minorHAnsi"/>
              </w:rPr>
              <w:t xml:space="preserve"> prezentei cereri,  c</w:t>
            </w:r>
            <w:r w:rsidR="00C3062A" w:rsidRPr="00D5634B">
              <w:rPr>
                <w:rFonts w:cstheme="minorHAnsi"/>
              </w:rPr>
              <w:t xml:space="preserve">oncediul medical </w:t>
            </w:r>
            <w:r w:rsidR="006078FC">
              <w:rPr>
                <w:rFonts w:cstheme="minorHAnsi"/>
              </w:rPr>
              <w:t>pentru sarcină/pentru lăuzie</w:t>
            </w:r>
            <w:r w:rsidR="006078FC" w:rsidRPr="006078FC">
              <w:rPr>
                <w:rFonts w:cstheme="minorHAnsi"/>
              </w:rPr>
              <w:t xml:space="preserve"> </w:t>
            </w:r>
            <w:r w:rsidR="00C3062A" w:rsidRPr="006078FC">
              <w:rPr>
                <w:rFonts w:cstheme="minorHAnsi"/>
              </w:rPr>
              <w:t xml:space="preserve">cu seria ....si </w:t>
            </w:r>
            <w:proofErr w:type="spellStart"/>
            <w:r w:rsidR="00C3062A" w:rsidRPr="006078FC">
              <w:rPr>
                <w:rFonts w:cstheme="minorHAnsi"/>
              </w:rPr>
              <w:t>numarul</w:t>
            </w:r>
            <w:proofErr w:type="spellEnd"/>
            <w:r w:rsidR="00C3062A" w:rsidRPr="006078FC">
              <w:rPr>
                <w:rFonts w:cstheme="minorHAnsi"/>
              </w:rPr>
              <w:t>............</w:t>
            </w:r>
            <w:r w:rsidRPr="006078FC">
              <w:rPr>
                <w:rFonts w:cstheme="minorHAnsi"/>
              </w:rPr>
              <w:t>.</w:t>
            </w:r>
          </w:p>
          <w:p w14:paraId="08B14E1A" w14:textId="77777777" w:rsidR="00184C6D" w:rsidRPr="00D5634B" w:rsidRDefault="00184C6D" w:rsidP="00184C6D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</w:p>
          <w:p w14:paraId="150DFE36" w14:textId="77777777" w:rsidR="001C7433" w:rsidRPr="00D5634B" w:rsidRDefault="001C7433" w:rsidP="005D7577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14:paraId="54DE0B06" w14:textId="77777777" w:rsidR="00526DF4" w:rsidRPr="00D5634B" w:rsidRDefault="00526DF4" w:rsidP="001C7433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jc w:val="both"/>
              <w:rPr>
                <w:rFonts w:cstheme="minorHAnsi"/>
              </w:rPr>
            </w:pPr>
          </w:p>
        </w:tc>
      </w:tr>
    </w:tbl>
    <w:p w14:paraId="3F6F2F93" w14:textId="77777777" w:rsidR="00B30DA3" w:rsidRDefault="00B30DA3" w:rsidP="00526DF4">
      <w:pPr>
        <w:spacing w:after="0"/>
        <w:rPr>
          <w:sz w:val="2"/>
          <w:szCs w:val="2"/>
        </w:rPr>
      </w:pPr>
    </w:p>
    <w:p w14:paraId="2780F0A6" w14:textId="77777777" w:rsidR="00526DF4" w:rsidRPr="00B30DA3" w:rsidRDefault="00526DF4" w:rsidP="00526DF4">
      <w:pPr>
        <w:spacing w:after="0"/>
        <w:rPr>
          <w:sz w:val="2"/>
          <w:szCs w:val="2"/>
        </w:rPr>
      </w:pPr>
    </w:p>
    <w:p w14:paraId="189CC668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p w14:paraId="51743CCD" w14:textId="77777777" w:rsidR="00876D4A" w:rsidRPr="000F46E3" w:rsidRDefault="00876D4A" w:rsidP="00876D4A">
      <w:pPr>
        <w:spacing w:after="0"/>
        <w:rPr>
          <w:sz w:val="4"/>
          <w:szCs w:val="4"/>
        </w:rPr>
      </w:pPr>
    </w:p>
    <w:p w14:paraId="734D6713" w14:textId="77777777" w:rsidR="00CC7156" w:rsidRPr="002D10C9" w:rsidRDefault="00CC7156" w:rsidP="00CC7156">
      <w:pPr>
        <w:widowControl w:val="0"/>
        <w:spacing w:after="60" w:line="240" w:lineRule="auto"/>
        <w:jc w:val="both"/>
        <w:rPr>
          <w:sz w:val="2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E5E0A" w:rsidRPr="005D5E5A" w14:paraId="70526AD6" w14:textId="77777777" w:rsidTr="006361CE">
        <w:trPr>
          <w:trHeight w:val="340"/>
        </w:trPr>
        <w:tc>
          <w:tcPr>
            <w:tcW w:w="640" w:type="dxa"/>
            <w:tcBorders>
              <w:right w:val="dotted" w:sz="4" w:space="0" w:color="auto"/>
            </w:tcBorders>
          </w:tcPr>
          <w:p w14:paraId="7B78459A" w14:textId="77777777" w:rsidR="001E5E0A" w:rsidRPr="005D5E5A" w:rsidRDefault="001E5E0A" w:rsidP="00E7647F">
            <w:r w:rsidRPr="005D5E5A">
              <w:t>Data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30EF8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321AD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3C35F2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EE533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FB37B3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4BC3F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69E25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C271" w14:textId="77777777" w:rsidR="001E5E0A" w:rsidRPr="005D5E5A" w:rsidRDefault="001E5E0A" w:rsidP="00E7647F"/>
        </w:tc>
        <w:tc>
          <w:tcPr>
            <w:tcW w:w="319" w:type="dxa"/>
            <w:tcBorders>
              <w:left w:val="dotted" w:sz="4" w:space="0" w:color="auto"/>
            </w:tcBorders>
          </w:tcPr>
          <w:p w14:paraId="15492A17" w14:textId="77777777" w:rsidR="001E5E0A" w:rsidRPr="005D5E5A" w:rsidRDefault="001E5E0A" w:rsidP="00E7647F"/>
        </w:tc>
        <w:tc>
          <w:tcPr>
            <w:tcW w:w="321" w:type="dxa"/>
          </w:tcPr>
          <w:p w14:paraId="32E0814F" w14:textId="77777777" w:rsidR="001E5E0A" w:rsidRPr="005D5E5A" w:rsidRDefault="001E5E0A" w:rsidP="00E7647F"/>
        </w:tc>
        <w:tc>
          <w:tcPr>
            <w:tcW w:w="321" w:type="dxa"/>
          </w:tcPr>
          <w:p w14:paraId="69CD7C14" w14:textId="77777777" w:rsidR="001E5E0A" w:rsidRPr="005D5E5A" w:rsidRDefault="001E5E0A" w:rsidP="00E7647F"/>
        </w:tc>
        <w:tc>
          <w:tcPr>
            <w:tcW w:w="321" w:type="dxa"/>
          </w:tcPr>
          <w:p w14:paraId="0B1DF6F1" w14:textId="77777777" w:rsidR="001E5E0A" w:rsidRPr="005D5E5A" w:rsidRDefault="001E5E0A" w:rsidP="00E7647F"/>
        </w:tc>
        <w:tc>
          <w:tcPr>
            <w:tcW w:w="321" w:type="dxa"/>
          </w:tcPr>
          <w:p w14:paraId="17972FB4" w14:textId="77777777" w:rsidR="001E5E0A" w:rsidRPr="005D5E5A" w:rsidRDefault="001E5E0A" w:rsidP="00E7647F"/>
        </w:tc>
        <w:tc>
          <w:tcPr>
            <w:tcW w:w="320" w:type="dxa"/>
          </w:tcPr>
          <w:p w14:paraId="1E0DD00E" w14:textId="77777777" w:rsidR="001E5E0A" w:rsidRPr="005D5E5A" w:rsidRDefault="001E5E0A" w:rsidP="00E7647F"/>
        </w:tc>
        <w:tc>
          <w:tcPr>
            <w:tcW w:w="321" w:type="dxa"/>
          </w:tcPr>
          <w:p w14:paraId="12F35D64" w14:textId="77777777" w:rsidR="001E5E0A" w:rsidRPr="005D5E5A" w:rsidRDefault="001E5E0A" w:rsidP="00E7647F"/>
        </w:tc>
        <w:tc>
          <w:tcPr>
            <w:tcW w:w="321" w:type="dxa"/>
          </w:tcPr>
          <w:p w14:paraId="1D527090" w14:textId="77777777" w:rsidR="001E5E0A" w:rsidRPr="005D5E5A" w:rsidRDefault="001E5E0A" w:rsidP="00E7647F"/>
        </w:tc>
        <w:tc>
          <w:tcPr>
            <w:tcW w:w="321" w:type="dxa"/>
          </w:tcPr>
          <w:p w14:paraId="7EB516BB" w14:textId="77777777" w:rsidR="001E5E0A" w:rsidRPr="005D5E5A" w:rsidRDefault="001E5E0A" w:rsidP="00E7647F"/>
        </w:tc>
        <w:tc>
          <w:tcPr>
            <w:tcW w:w="321" w:type="dxa"/>
          </w:tcPr>
          <w:p w14:paraId="0435FCA6" w14:textId="77777777" w:rsidR="001E5E0A" w:rsidRPr="005D5E5A" w:rsidRDefault="001E5E0A" w:rsidP="00E7647F"/>
        </w:tc>
        <w:tc>
          <w:tcPr>
            <w:tcW w:w="321" w:type="dxa"/>
          </w:tcPr>
          <w:p w14:paraId="262A1165" w14:textId="77777777" w:rsidR="001E5E0A" w:rsidRPr="005D5E5A" w:rsidRDefault="001E5E0A" w:rsidP="00E7647F"/>
        </w:tc>
        <w:tc>
          <w:tcPr>
            <w:tcW w:w="321" w:type="dxa"/>
          </w:tcPr>
          <w:p w14:paraId="36EA2629" w14:textId="77777777" w:rsidR="001E5E0A" w:rsidRPr="005D5E5A" w:rsidRDefault="001E5E0A" w:rsidP="00E7647F"/>
        </w:tc>
        <w:tc>
          <w:tcPr>
            <w:tcW w:w="321" w:type="dxa"/>
          </w:tcPr>
          <w:p w14:paraId="4FC6BDE6" w14:textId="77777777" w:rsidR="001E5E0A" w:rsidRPr="005D5E5A" w:rsidRDefault="001E5E0A" w:rsidP="00E7647F"/>
        </w:tc>
        <w:tc>
          <w:tcPr>
            <w:tcW w:w="321" w:type="dxa"/>
          </w:tcPr>
          <w:p w14:paraId="166FF394" w14:textId="77777777" w:rsidR="001E5E0A" w:rsidRPr="005D5E5A" w:rsidRDefault="001E5E0A" w:rsidP="00E7647F"/>
        </w:tc>
        <w:tc>
          <w:tcPr>
            <w:tcW w:w="321" w:type="dxa"/>
          </w:tcPr>
          <w:p w14:paraId="5FE03221" w14:textId="77777777" w:rsidR="001E5E0A" w:rsidRPr="005D5E5A" w:rsidRDefault="001E5E0A" w:rsidP="00E7647F"/>
        </w:tc>
        <w:tc>
          <w:tcPr>
            <w:tcW w:w="321" w:type="dxa"/>
          </w:tcPr>
          <w:p w14:paraId="36F01320" w14:textId="77777777" w:rsidR="001E5E0A" w:rsidRPr="005D5E5A" w:rsidRDefault="001E5E0A" w:rsidP="00E7647F"/>
        </w:tc>
        <w:tc>
          <w:tcPr>
            <w:tcW w:w="321" w:type="dxa"/>
          </w:tcPr>
          <w:p w14:paraId="331A851F" w14:textId="77777777" w:rsidR="001E5E0A" w:rsidRPr="005D5E5A" w:rsidRDefault="001E5E0A" w:rsidP="00E7647F"/>
        </w:tc>
        <w:tc>
          <w:tcPr>
            <w:tcW w:w="321" w:type="dxa"/>
          </w:tcPr>
          <w:p w14:paraId="1B71CF94" w14:textId="77777777" w:rsidR="001E5E0A" w:rsidRPr="005D5E5A" w:rsidRDefault="001E5E0A" w:rsidP="00E7647F"/>
        </w:tc>
        <w:tc>
          <w:tcPr>
            <w:tcW w:w="321" w:type="dxa"/>
          </w:tcPr>
          <w:p w14:paraId="78352805" w14:textId="77777777" w:rsidR="001E5E0A" w:rsidRPr="005D5E5A" w:rsidRDefault="001E5E0A" w:rsidP="00E7647F"/>
        </w:tc>
        <w:tc>
          <w:tcPr>
            <w:tcW w:w="321" w:type="dxa"/>
          </w:tcPr>
          <w:p w14:paraId="2A4D3E0E" w14:textId="77777777" w:rsidR="001E5E0A" w:rsidRPr="005D5E5A" w:rsidRDefault="001E5E0A" w:rsidP="00E7647F"/>
        </w:tc>
      </w:tr>
    </w:tbl>
    <w:p w14:paraId="24D98616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47F9B4A9" w14:textId="77777777" w:rsidR="0044066F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_____________</w:t>
      </w:r>
      <w:r>
        <w:rPr>
          <w:sz w:val="16"/>
          <w:szCs w:val="16"/>
        </w:rPr>
        <w:t>_______</w:t>
      </w:r>
      <w:r w:rsidRPr="009A5E9D">
        <w:rPr>
          <w:sz w:val="16"/>
          <w:szCs w:val="16"/>
        </w:rPr>
        <w:t>______________</w:t>
      </w:r>
    </w:p>
    <w:p w14:paraId="519499D9" w14:textId="77777777" w:rsidR="009A5E9D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Semnătura</w:t>
      </w:r>
    </w:p>
    <w:p w14:paraId="4CDF0D99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24197269" w14:textId="77777777" w:rsidR="00F642BB" w:rsidRDefault="00F642BB" w:rsidP="009A5E9D">
      <w:pPr>
        <w:widowControl w:val="0"/>
        <w:spacing w:after="0" w:line="240" w:lineRule="auto"/>
        <w:rPr>
          <w:sz w:val="6"/>
          <w:szCs w:val="8"/>
        </w:rPr>
      </w:pPr>
    </w:p>
    <w:p w14:paraId="7F46F91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0CEC41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74687F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7DA089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2891D6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13A560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6043C2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B84F25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652FB8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88956A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7CDCC8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D2C806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F45F68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A10A65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BC9272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EFBFB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E9A79F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745D24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CA07D4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3F3E3D0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E77918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C16E89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5E6E9E9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6A87AC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87B8DF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70337B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7D5DC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84075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1198EB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C849F4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6DE50D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9D0F65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08843F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6A385E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55242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F596E5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4EC09C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40EEC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C14A14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E7B228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4E8DF7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4D3036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E3627F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EA8D6C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E4436C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9F7649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2DBA48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F44233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408C49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F6A77C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281B32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4C1EEC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EF2107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76DE29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D9BB53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984F04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C039F9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20DAFE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2231C1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7F9AE5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0A32A5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E9BE515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DB0272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9DBCD4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05FE8A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A6D14CD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5C3D6E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5188BB3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9B430CF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0C16CCA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77730F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29E345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A49F74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32A0D95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5FBF3B1E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464BDD8B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77EE9B2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0AD84774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639F54C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8843B6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23E6B8C1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654A86A6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771C7388" w14:textId="77777777" w:rsidR="00402E9B" w:rsidRDefault="00402E9B" w:rsidP="009A5E9D">
      <w:pPr>
        <w:widowControl w:val="0"/>
        <w:spacing w:after="0" w:line="240" w:lineRule="auto"/>
        <w:rPr>
          <w:sz w:val="6"/>
          <w:szCs w:val="8"/>
        </w:rPr>
      </w:pPr>
    </w:p>
    <w:p w14:paraId="1989117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A6F827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2EC8AE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798EBC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099E57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B040A1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5035592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BF66D4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7CAE8D9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E53C58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ECE30E0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735D10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6A0B03E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D9604EE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F47E018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36CFD6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742BFB8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6C1EB7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873AE6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8F7057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799110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62F03DF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4B4630C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7487F7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34E528A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4EC16A5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D18C518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A4E2CD7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41B2F8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1FA94A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52578E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99BEC2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DBFF49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3816AC21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8D64A1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FE49DCF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086DF0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127A8D4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69847BFE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1A95BB35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D3BAFD3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75D52E1B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0E56B6C6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2FAE923D" w14:textId="77777777" w:rsidR="004A7216" w:rsidRDefault="004A7216" w:rsidP="004A7216">
      <w:pPr>
        <w:widowControl w:val="0"/>
        <w:spacing w:after="0" w:line="240" w:lineRule="auto"/>
        <w:rPr>
          <w:sz w:val="24"/>
          <w:szCs w:val="24"/>
        </w:rPr>
      </w:pPr>
    </w:p>
    <w:p w14:paraId="572CEC80" w14:textId="77777777" w:rsidR="004A7216" w:rsidRPr="009B68BA" w:rsidRDefault="004A7216" w:rsidP="009B68BA">
      <w:pPr>
        <w:pStyle w:val="Heading1"/>
        <w:spacing w:before="150" w:beforeAutospacing="0" w:after="150" w:afterAutospacing="0" w:line="600" w:lineRule="atLeast"/>
        <w:ind w:left="708" w:firstLine="708"/>
        <w:rPr>
          <w:rFonts w:ascii="Calibri" w:hAnsi="Calibri" w:cs="Calibri"/>
          <w:sz w:val="28"/>
          <w:szCs w:val="28"/>
          <w:lang w:val="ro-RO"/>
        </w:rPr>
      </w:pPr>
    </w:p>
    <w:sectPr w:rsidR="004A7216" w:rsidRPr="009B68BA" w:rsidSect="007D506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5E17" w14:textId="77777777" w:rsidR="007D5065" w:rsidRDefault="007D5065" w:rsidP="00AE02F0">
      <w:pPr>
        <w:spacing w:after="0" w:line="240" w:lineRule="auto"/>
      </w:pPr>
      <w:r>
        <w:separator/>
      </w:r>
    </w:p>
  </w:endnote>
  <w:endnote w:type="continuationSeparator" w:id="0">
    <w:p w14:paraId="47EDD8FD" w14:textId="77777777" w:rsidR="007D5065" w:rsidRDefault="007D5065" w:rsidP="00A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57C5" w14:textId="77777777" w:rsidR="00E7647F" w:rsidRDefault="00E7647F">
    <w:pPr>
      <w:pStyle w:val="Footer"/>
    </w:pPr>
  </w:p>
  <w:p w14:paraId="43FE0DA9" w14:textId="77777777" w:rsidR="00E7647F" w:rsidRDefault="00E7647F"/>
  <w:p w14:paraId="045EF838" w14:textId="77777777" w:rsidR="00E7647F" w:rsidRDefault="00E76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2522563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-13665172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2918E3BE" w14:textId="77777777" w:rsidR="00E7647F" w:rsidRDefault="00E7647F" w:rsidP="00BC7C71">
            <w:pPr>
              <w:pStyle w:val="Footer"/>
              <w:pBdr>
                <w:top w:val="single" w:sz="4" w:space="1" w:color="auto"/>
              </w:pBdr>
              <w:rPr>
                <w:rFonts w:ascii="Palatino Linotype" w:hAnsi="Palatino Linotype"/>
                <w:sz w:val="4"/>
                <w:szCs w:val="4"/>
              </w:rPr>
            </w:pPr>
          </w:p>
          <w:p w14:paraId="3AE5CB70" w14:textId="77777777" w:rsidR="00E7647F" w:rsidRPr="00BC7C71" w:rsidRDefault="00E7647F" w:rsidP="00BC7C71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B05A2F">
              <w:rPr>
                <w:sz w:val="12"/>
                <w:szCs w:val="16"/>
              </w:rPr>
              <w:t>3</w:t>
            </w:r>
            <w:r w:rsidRPr="009D7B8D">
              <w:rPr>
                <w:sz w:val="12"/>
                <w:szCs w:val="16"/>
              </w:rPr>
              <w:t>.1</w:t>
            </w:r>
            <w:r>
              <w:rPr>
                <w:sz w:val="12"/>
                <w:szCs w:val="16"/>
              </w:rPr>
              <w:t>_RO</w:t>
            </w:r>
            <w:r w:rsidRPr="009D7B8D">
              <w:rPr>
                <w:sz w:val="12"/>
                <w:szCs w:val="16"/>
              </w:rPr>
              <w:t xml:space="preserve"> rev0</w:t>
            </w:r>
            <w:r>
              <w:rPr>
                <w:sz w:val="12"/>
                <w:szCs w:val="16"/>
              </w:rPr>
              <w:t>4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CMD</w:t>
            </w:r>
            <w:r>
              <w:rPr>
                <w:sz w:val="12"/>
                <w:szCs w:val="16"/>
              </w:rPr>
              <w:t>T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6078FC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2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6078FC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933709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191011699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6ABA7E86" w14:textId="77777777" w:rsidR="00E7647F" w:rsidRDefault="00E7647F" w:rsidP="00B7080D">
            <w:pPr>
              <w:pStyle w:val="Footer"/>
              <w:rPr>
                <w:rFonts w:ascii="Palatino Linotype" w:hAnsi="Palatino Linotype"/>
                <w:sz w:val="4"/>
                <w:szCs w:val="4"/>
              </w:rPr>
            </w:pPr>
          </w:p>
          <w:p w14:paraId="0F94BFE9" w14:textId="4D7B958F" w:rsidR="00E7647F" w:rsidRPr="00EE3D99" w:rsidRDefault="00E7647F" w:rsidP="00B7080D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9575D3">
              <w:rPr>
                <w:sz w:val="12"/>
                <w:szCs w:val="16"/>
              </w:rPr>
              <w:t>7</w:t>
            </w:r>
            <w:r w:rsidRPr="009D7B8D">
              <w:rPr>
                <w:sz w:val="12"/>
                <w:szCs w:val="16"/>
              </w:rPr>
              <w:t xml:space="preserve"> rev0</w:t>
            </w:r>
            <w:r w:rsidR="00E02AC5">
              <w:rPr>
                <w:sz w:val="12"/>
                <w:szCs w:val="16"/>
              </w:rPr>
              <w:t>2</w:t>
            </w:r>
            <w:r w:rsidRPr="009D7B8D">
              <w:rPr>
                <w:sz w:val="12"/>
                <w:szCs w:val="16"/>
              </w:rPr>
              <w:t>_</w:t>
            </w:r>
            <w:r w:rsidR="00E02AC5" w:rsidRPr="009D7B8D">
              <w:rPr>
                <w:sz w:val="12"/>
                <w:szCs w:val="16"/>
              </w:rPr>
              <w:t>20</w:t>
            </w:r>
            <w:r w:rsidR="00E02AC5">
              <w:rPr>
                <w:sz w:val="12"/>
                <w:szCs w:val="16"/>
              </w:rPr>
              <w:t>22</w:t>
            </w:r>
            <w:r w:rsidRPr="009D7B8D">
              <w:rPr>
                <w:sz w:val="12"/>
                <w:szCs w:val="16"/>
              </w:rPr>
              <w:t>.</w:t>
            </w:r>
            <w:r w:rsidR="00E02AC5" w:rsidRPr="009D7B8D">
              <w:rPr>
                <w:sz w:val="12"/>
                <w:szCs w:val="16"/>
              </w:rPr>
              <w:t>0</w:t>
            </w:r>
            <w:r w:rsidR="00E02AC5">
              <w:rPr>
                <w:sz w:val="12"/>
                <w:szCs w:val="16"/>
              </w:rPr>
              <w:t>6</w:t>
            </w:r>
            <w:r w:rsidR="00E02AC5" w:rsidRPr="009D7B8D">
              <w:rPr>
                <w:sz w:val="12"/>
                <w:szCs w:val="16"/>
              </w:rPr>
              <w:t xml:space="preserve"> </w:t>
            </w:r>
            <w:r w:rsidRPr="009D7B8D">
              <w:rPr>
                <w:sz w:val="12"/>
                <w:szCs w:val="16"/>
              </w:rPr>
              <w:t>CM</w:t>
            </w:r>
            <w:r w:rsidR="006D2BB6">
              <w:rPr>
                <w:sz w:val="12"/>
                <w:szCs w:val="16"/>
              </w:rPr>
              <w:t>S</w:t>
            </w:r>
            <w:r w:rsidR="006F2785">
              <w:rPr>
                <w:sz w:val="12"/>
                <w:szCs w:val="16"/>
              </w:rPr>
              <w:t>B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CA2ED5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CA2ED5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="00381CCE"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EE42" w14:textId="77777777" w:rsidR="007D5065" w:rsidRDefault="007D5065" w:rsidP="00AE02F0">
      <w:pPr>
        <w:spacing w:after="0" w:line="240" w:lineRule="auto"/>
      </w:pPr>
      <w:r>
        <w:separator/>
      </w:r>
    </w:p>
  </w:footnote>
  <w:footnote w:type="continuationSeparator" w:id="0">
    <w:p w14:paraId="0E9398E6" w14:textId="77777777" w:rsidR="007D5065" w:rsidRDefault="007D5065" w:rsidP="00AE02F0">
      <w:pPr>
        <w:spacing w:after="0" w:line="240" w:lineRule="auto"/>
      </w:pPr>
      <w:r>
        <w:continuationSeparator/>
      </w:r>
    </w:p>
  </w:footnote>
  <w:footnote w:id="1">
    <w:p w14:paraId="72B679E9" w14:textId="77777777" w:rsidR="006078FC" w:rsidRPr="00D5634B" w:rsidRDefault="006078FC" w:rsidP="00D5634B">
      <w:pPr>
        <w:pStyle w:val="FootnoteText"/>
        <w:jc w:val="both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Conform </w:t>
      </w:r>
      <w:r w:rsidRPr="006078FC">
        <w:t>a</w:t>
      </w:r>
      <w:r w:rsidRPr="00D5634B">
        <w:rPr>
          <w:rFonts w:cstheme="minorHAnsi"/>
          <w:bCs/>
          <w:color w:val="008000"/>
          <w:sz w:val="18"/>
          <w:szCs w:val="18"/>
        </w:rPr>
        <w:t xml:space="preserve">rt. 39 alin. </w:t>
      </w:r>
      <w:r w:rsidRPr="00D5634B">
        <w:rPr>
          <w:rStyle w:val="l5def2"/>
          <w:rFonts w:asciiTheme="minorHAnsi" w:hAnsiTheme="minorHAnsi" w:cstheme="minorHAnsi"/>
          <w:bCs/>
          <w:color w:val="FF7F50"/>
          <w:sz w:val="18"/>
          <w:szCs w:val="18"/>
        </w:rPr>
        <w:t>(1)</w:t>
      </w:r>
      <w:r w:rsidRPr="00D5634B">
        <w:rPr>
          <w:rStyle w:val="l5def2"/>
          <w:rFonts w:asciiTheme="minorHAnsi" w:hAnsiTheme="minorHAnsi" w:cstheme="minorHAnsi"/>
          <w:sz w:val="18"/>
          <w:szCs w:val="18"/>
        </w:rPr>
        <w:t xml:space="preserve"> </w:t>
      </w:r>
      <w:r>
        <w:rPr>
          <w:rStyle w:val="l5def2"/>
          <w:rFonts w:asciiTheme="minorHAnsi" w:hAnsiTheme="minorHAnsi" w:cstheme="minorHAnsi"/>
          <w:sz w:val="18"/>
          <w:szCs w:val="18"/>
        </w:rPr>
        <w:t xml:space="preserve">din Normele aprobate prin OMS nr. 15/2008 </w:t>
      </w:r>
      <w:r w:rsidRPr="00D5634B">
        <w:rPr>
          <w:rStyle w:val="l5def2"/>
          <w:rFonts w:asciiTheme="minorHAnsi" w:hAnsiTheme="minorHAnsi" w:cstheme="minorHAnsi"/>
          <w:i/>
          <w:sz w:val="18"/>
          <w:szCs w:val="18"/>
        </w:rPr>
        <w:t>„</w:t>
      </w:r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 xml:space="preserve">Asiguratele au dreptul la concedii pentru sarcină </w:t>
      </w:r>
      <w:proofErr w:type="spellStart"/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 xml:space="preserve"> lăuzie pe o perioadă de 126 de zile calendaristice, perioadă în care beneficiază de </w:t>
      </w:r>
      <w:proofErr w:type="spellStart"/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>indemnizaţie</w:t>
      </w:r>
      <w:proofErr w:type="spellEnd"/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 xml:space="preserve"> de maternitate. </w:t>
      </w:r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Concediul pentru sarcină se acordă pe o perioadă de 63 de zile înainte de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naştere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, iar concediul pentru lăuzie pe o perioadă de 63 de zile după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naştere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. Concediile pentru sarcină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şi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 lăuzie se pot compensa între ele, în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funcţie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 de recomandarea medicului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şi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 de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opţiunea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 persoanei beneficiare, în </w:t>
      </w:r>
      <w:proofErr w:type="spellStart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>aşa</w:t>
      </w:r>
      <w:proofErr w:type="spellEnd"/>
      <w:r w:rsidRPr="00D5634B">
        <w:rPr>
          <w:rStyle w:val="l5def3"/>
          <w:rFonts w:asciiTheme="minorHAnsi" w:hAnsiTheme="minorHAnsi" w:cstheme="minorHAnsi"/>
          <w:b/>
          <w:i/>
          <w:sz w:val="18"/>
          <w:szCs w:val="18"/>
        </w:rPr>
        <w:t xml:space="preserve"> fel încât durata minimă obligatorie a concediului de lăuzie să fie de 42 de zile calendaristice</w:t>
      </w:r>
      <w:r w:rsidRPr="00D5634B">
        <w:rPr>
          <w:rStyle w:val="l5def3"/>
          <w:rFonts w:asciiTheme="minorHAnsi" w:hAnsiTheme="minorHAnsi" w:cstheme="minorHAnsi"/>
          <w:i/>
          <w:sz w:val="18"/>
          <w:szCs w:val="18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E419" w14:textId="77777777" w:rsidR="00E7647F" w:rsidRDefault="00E7647F">
    <w:pPr>
      <w:pStyle w:val="Header"/>
      <w:rPr>
        <w:sz w:val="8"/>
        <w:szCs w:val="8"/>
      </w:rPr>
    </w:pPr>
  </w:p>
  <w:p w14:paraId="04C8692E" w14:textId="77777777" w:rsidR="006F2785" w:rsidRDefault="006F2785">
    <w:pPr>
      <w:pStyle w:val="Header"/>
      <w:rPr>
        <w:sz w:val="8"/>
        <w:szCs w:val="8"/>
      </w:rPr>
    </w:pPr>
  </w:p>
  <w:p w14:paraId="1777B1E0" w14:textId="77777777" w:rsidR="006F2785" w:rsidRDefault="006F2785">
    <w:pPr>
      <w:pStyle w:val="Header"/>
      <w:rPr>
        <w:sz w:val="8"/>
        <w:szCs w:val="8"/>
      </w:rPr>
    </w:pPr>
  </w:p>
  <w:p w14:paraId="65EF9FA3" w14:textId="77777777" w:rsidR="006F2785" w:rsidRDefault="006F2785">
    <w:pPr>
      <w:pStyle w:val="Header"/>
      <w:rPr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1"/>
    </w:tblGrid>
    <w:tr w:rsidR="006D2BB6" w14:paraId="6EDDB423" w14:textId="77777777" w:rsidTr="00F20B1F">
      <w:tc>
        <w:tcPr>
          <w:tcW w:w="2076" w:type="dxa"/>
          <w:hideMark/>
        </w:tcPr>
        <w:p w14:paraId="34CC1212" w14:textId="77777777" w:rsidR="006F2785" w:rsidRDefault="006D2BB6" w:rsidP="006F2785">
          <w:pPr>
            <w:pStyle w:val="Header"/>
          </w:pPr>
          <w:r>
            <w:rPr>
              <w:noProof/>
              <w:lang w:eastAsia="ro-RO"/>
            </w:rPr>
            <w:drawing>
              <wp:inline distT="0" distB="0" distL="0" distR="0" wp14:anchorId="4C0B4905" wp14:editId="67FD125D">
                <wp:extent cx="1032510" cy="1032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vAlign w:val="center"/>
        </w:tcPr>
        <w:p w14:paraId="13DE1EEC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</w:p>
        <w:p w14:paraId="4B550A2B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COLEGIUL MEDICILOR </w:t>
          </w:r>
          <w:r w:rsidR="006D2BB6">
            <w:rPr>
              <w:rFonts w:ascii="Century Gothic" w:hAnsi="Century Gothic"/>
              <w:b/>
              <w:sz w:val="28"/>
              <w:szCs w:val="28"/>
            </w:rPr>
            <w:t>STOMATOLOGI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BUCUREŞTI</w:t>
          </w:r>
        </w:p>
        <w:p w14:paraId="1873E393" w14:textId="77777777" w:rsidR="006F2785" w:rsidRDefault="006F2785" w:rsidP="006F2785">
          <w:pPr>
            <w:tabs>
              <w:tab w:val="left" w:pos="0"/>
            </w:tabs>
            <w:spacing w:before="60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Str. Salcâmilor nr. 5, sector 2, 020721, </w:t>
          </w:r>
          <w:proofErr w:type="spellStart"/>
          <w:r>
            <w:rPr>
              <w:rFonts w:ascii="Century Gothic" w:hAnsi="Century Gothic"/>
              <w:sz w:val="18"/>
            </w:rPr>
            <w:t>Bucureşti</w:t>
          </w:r>
          <w:proofErr w:type="spellEnd"/>
        </w:p>
        <w:p w14:paraId="30EE2A9C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Tel.: +4021.210.12.53 :: Fax: +4021.210.12.54 :: www.cm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 :: office@cm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</w:t>
          </w:r>
        </w:p>
        <w:p w14:paraId="3BE582F5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Notificare operator de date cu caracter personal nr. 4520</w:t>
          </w:r>
        </w:p>
      </w:tc>
    </w:tr>
  </w:tbl>
  <w:p w14:paraId="4A549953" w14:textId="77777777" w:rsidR="006F2785" w:rsidRDefault="006F2785">
    <w:pPr>
      <w:pStyle w:val="Header"/>
      <w:rPr>
        <w:sz w:val="8"/>
        <w:szCs w:val="8"/>
      </w:rPr>
    </w:pPr>
  </w:p>
  <w:p w14:paraId="2A8AF3AC" w14:textId="77777777" w:rsidR="00F375ED" w:rsidRDefault="00F375ED">
    <w:pPr>
      <w:pStyle w:val="Header"/>
      <w:rPr>
        <w:sz w:val="8"/>
        <w:szCs w:val="8"/>
      </w:rPr>
    </w:pPr>
  </w:p>
  <w:p w14:paraId="2FB2E441" w14:textId="77777777" w:rsidR="00F375ED" w:rsidRPr="009A5E9D" w:rsidRDefault="00F375E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383"/>
    <w:multiLevelType w:val="hybridMultilevel"/>
    <w:tmpl w:val="816C8A7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5AC"/>
    <w:multiLevelType w:val="hybridMultilevel"/>
    <w:tmpl w:val="F1A01580"/>
    <w:lvl w:ilvl="0" w:tplc="9FA06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B15"/>
    <w:multiLevelType w:val="hybridMultilevel"/>
    <w:tmpl w:val="F4760A8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17"/>
    <w:multiLevelType w:val="hybridMultilevel"/>
    <w:tmpl w:val="24900D3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3060F8B"/>
    <w:multiLevelType w:val="hybridMultilevel"/>
    <w:tmpl w:val="404C1F68"/>
    <w:lvl w:ilvl="0" w:tplc="80FA73C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3C59"/>
    <w:multiLevelType w:val="hybridMultilevel"/>
    <w:tmpl w:val="AC748A4C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92D"/>
    <w:multiLevelType w:val="hybridMultilevel"/>
    <w:tmpl w:val="4B1A9F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AEB"/>
    <w:multiLevelType w:val="hybridMultilevel"/>
    <w:tmpl w:val="CA7ECB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9E2"/>
    <w:multiLevelType w:val="hybridMultilevel"/>
    <w:tmpl w:val="90E8AC32"/>
    <w:lvl w:ilvl="0" w:tplc="5360DB1E">
      <w:start w:val="2"/>
      <w:numFmt w:val="bullet"/>
      <w:lvlText w:val="-"/>
      <w:lvlJc w:val="left"/>
      <w:pPr>
        <w:ind w:left="143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6B11A65"/>
    <w:multiLevelType w:val="hybridMultilevel"/>
    <w:tmpl w:val="D470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561F"/>
    <w:multiLevelType w:val="hybridMultilevel"/>
    <w:tmpl w:val="656A07FA"/>
    <w:lvl w:ilvl="0" w:tplc="65D2A0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FE8"/>
    <w:multiLevelType w:val="hybridMultilevel"/>
    <w:tmpl w:val="36DADAC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93F3CDF"/>
    <w:multiLevelType w:val="hybridMultilevel"/>
    <w:tmpl w:val="E1A2C6B4"/>
    <w:lvl w:ilvl="0" w:tplc="04180017">
      <w:start w:val="1"/>
      <w:numFmt w:val="lowerLetter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8851FE9"/>
    <w:multiLevelType w:val="hybridMultilevel"/>
    <w:tmpl w:val="323A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172A"/>
    <w:multiLevelType w:val="hybridMultilevel"/>
    <w:tmpl w:val="A78C49F2"/>
    <w:lvl w:ilvl="0" w:tplc="AD32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6294"/>
    <w:multiLevelType w:val="hybridMultilevel"/>
    <w:tmpl w:val="4978FA1E"/>
    <w:lvl w:ilvl="0" w:tplc="1F9E359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A5D2C"/>
    <w:multiLevelType w:val="hybridMultilevel"/>
    <w:tmpl w:val="6756E902"/>
    <w:lvl w:ilvl="0" w:tplc="1A101C4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61030">
    <w:abstractNumId w:val="16"/>
  </w:num>
  <w:num w:numId="2" w16cid:durableId="1283803036">
    <w:abstractNumId w:val="7"/>
  </w:num>
  <w:num w:numId="3" w16cid:durableId="1172602521">
    <w:abstractNumId w:val="11"/>
  </w:num>
  <w:num w:numId="4" w16cid:durableId="576980857">
    <w:abstractNumId w:val="2"/>
  </w:num>
  <w:num w:numId="5" w16cid:durableId="62221044">
    <w:abstractNumId w:val="3"/>
  </w:num>
  <w:num w:numId="6" w16cid:durableId="2007391595">
    <w:abstractNumId w:val="5"/>
  </w:num>
  <w:num w:numId="7" w16cid:durableId="1405371052">
    <w:abstractNumId w:val="1"/>
  </w:num>
  <w:num w:numId="8" w16cid:durableId="1435595370">
    <w:abstractNumId w:val="0"/>
  </w:num>
  <w:num w:numId="9" w16cid:durableId="1489056001">
    <w:abstractNumId w:val="4"/>
  </w:num>
  <w:num w:numId="10" w16cid:durableId="1991056571">
    <w:abstractNumId w:val="14"/>
  </w:num>
  <w:num w:numId="11" w16cid:durableId="2136942034">
    <w:abstractNumId w:val="12"/>
  </w:num>
  <w:num w:numId="12" w16cid:durableId="1187140336">
    <w:abstractNumId w:val="6"/>
  </w:num>
  <w:num w:numId="13" w16cid:durableId="119543997">
    <w:abstractNumId w:val="15"/>
  </w:num>
  <w:num w:numId="14" w16cid:durableId="1613980089">
    <w:abstractNumId w:val="8"/>
  </w:num>
  <w:num w:numId="15" w16cid:durableId="2126077421">
    <w:abstractNumId w:val="10"/>
  </w:num>
  <w:num w:numId="16" w16cid:durableId="1932885462">
    <w:abstractNumId w:val="9"/>
  </w:num>
  <w:num w:numId="17" w16cid:durableId="1284268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0"/>
    <w:rsid w:val="000013FB"/>
    <w:rsid w:val="00001BDB"/>
    <w:rsid w:val="000058A6"/>
    <w:rsid w:val="00006216"/>
    <w:rsid w:val="00015FFE"/>
    <w:rsid w:val="00022037"/>
    <w:rsid w:val="00027A90"/>
    <w:rsid w:val="000311B6"/>
    <w:rsid w:val="00051727"/>
    <w:rsid w:val="00051D9A"/>
    <w:rsid w:val="00062BBB"/>
    <w:rsid w:val="00064475"/>
    <w:rsid w:val="000647E3"/>
    <w:rsid w:val="00064B06"/>
    <w:rsid w:val="000650B2"/>
    <w:rsid w:val="000676BB"/>
    <w:rsid w:val="000768F3"/>
    <w:rsid w:val="00076D07"/>
    <w:rsid w:val="00091DEC"/>
    <w:rsid w:val="0009460C"/>
    <w:rsid w:val="00095301"/>
    <w:rsid w:val="000A5161"/>
    <w:rsid w:val="000B28FB"/>
    <w:rsid w:val="000B3333"/>
    <w:rsid w:val="000C0AD7"/>
    <w:rsid w:val="000C7884"/>
    <w:rsid w:val="000F46E3"/>
    <w:rsid w:val="000F5140"/>
    <w:rsid w:val="000F7EEB"/>
    <w:rsid w:val="001007D7"/>
    <w:rsid w:val="0010525A"/>
    <w:rsid w:val="001100E0"/>
    <w:rsid w:val="00113EBA"/>
    <w:rsid w:val="00115B65"/>
    <w:rsid w:val="00126C6F"/>
    <w:rsid w:val="0013108F"/>
    <w:rsid w:val="00142375"/>
    <w:rsid w:val="00142925"/>
    <w:rsid w:val="00144CC7"/>
    <w:rsid w:val="00150198"/>
    <w:rsid w:val="0016256D"/>
    <w:rsid w:val="0016344B"/>
    <w:rsid w:val="00166100"/>
    <w:rsid w:val="00172B8A"/>
    <w:rsid w:val="001750DD"/>
    <w:rsid w:val="00175D78"/>
    <w:rsid w:val="00181DF6"/>
    <w:rsid w:val="00184C6D"/>
    <w:rsid w:val="00194677"/>
    <w:rsid w:val="00194742"/>
    <w:rsid w:val="001A143B"/>
    <w:rsid w:val="001A49EC"/>
    <w:rsid w:val="001B7BA7"/>
    <w:rsid w:val="001C0AE0"/>
    <w:rsid w:val="001C0CF4"/>
    <w:rsid w:val="001C7433"/>
    <w:rsid w:val="001D0C10"/>
    <w:rsid w:val="001D18E2"/>
    <w:rsid w:val="001D6164"/>
    <w:rsid w:val="001D7AC1"/>
    <w:rsid w:val="001E29E5"/>
    <w:rsid w:val="001E5E0A"/>
    <w:rsid w:val="001E7572"/>
    <w:rsid w:val="001F5012"/>
    <w:rsid w:val="00202254"/>
    <w:rsid w:val="00216269"/>
    <w:rsid w:val="00232D47"/>
    <w:rsid w:val="00233CE1"/>
    <w:rsid w:val="00237065"/>
    <w:rsid w:val="00240E3F"/>
    <w:rsid w:val="002444BE"/>
    <w:rsid w:val="00262DAE"/>
    <w:rsid w:val="00270295"/>
    <w:rsid w:val="00271E97"/>
    <w:rsid w:val="00282001"/>
    <w:rsid w:val="00282E6B"/>
    <w:rsid w:val="002900BF"/>
    <w:rsid w:val="002906ED"/>
    <w:rsid w:val="00296696"/>
    <w:rsid w:val="002A083F"/>
    <w:rsid w:val="002A2F66"/>
    <w:rsid w:val="002A3882"/>
    <w:rsid w:val="002C125E"/>
    <w:rsid w:val="002C3E85"/>
    <w:rsid w:val="002C699A"/>
    <w:rsid w:val="002C790C"/>
    <w:rsid w:val="002D019C"/>
    <w:rsid w:val="002D10C9"/>
    <w:rsid w:val="002D2BEA"/>
    <w:rsid w:val="002D2DA7"/>
    <w:rsid w:val="002D6103"/>
    <w:rsid w:val="002D61BA"/>
    <w:rsid w:val="002D7859"/>
    <w:rsid w:val="002E2803"/>
    <w:rsid w:val="002E3704"/>
    <w:rsid w:val="002E6CAE"/>
    <w:rsid w:val="002F77AE"/>
    <w:rsid w:val="003024D1"/>
    <w:rsid w:val="00314905"/>
    <w:rsid w:val="00317F8C"/>
    <w:rsid w:val="0032254C"/>
    <w:rsid w:val="003274B1"/>
    <w:rsid w:val="00332962"/>
    <w:rsid w:val="00333227"/>
    <w:rsid w:val="0034391F"/>
    <w:rsid w:val="00351472"/>
    <w:rsid w:val="003518AD"/>
    <w:rsid w:val="00353F62"/>
    <w:rsid w:val="0036283E"/>
    <w:rsid w:val="003654FD"/>
    <w:rsid w:val="003660BC"/>
    <w:rsid w:val="00372968"/>
    <w:rsid w:val="00381CCE"/>
    <w:rsid w:val="003863A5"/>
    <w:rsid w:val="00392119"/>
    <w:rsid w:val="00393451"/>
    <w:rsid w:val="00395160"/>
    <w:rsid w:val="00395E5A"/>
    <w:rsid w:val="003A4370"/>
    <w:rsid w:val="003B109C"/>
    <w:rsid w:val="003C0CE8"/>
    <w:rsid w:val="003C1B35"/>
    <w:rsid w:val="003C2304"/>
    <w:rsid w:val="003C47A5"/>
    <w:rsid w:val="003C67B0"/>
    <w:rsid w:val="003D41D1"/>
    <w:rsid w:val="003D65B3"/>
    <w:rsid w:val="003F068B"/>
    <w:rsid w:val="00402E9B"/>
    <w:rsid w:val="00407F64"/>
    <w:rsid w:val="0041362C"/>
    <w:rsid w:val="00415EF2"/>
    <w:rsid w:val="0041719F"/>
    <w:rsid w:val="00430519"/>
    <w:rsid w:val="00432D60"/>
    <w:rsid w:val="004347B5"/>
    <w:rsid w:val="00436D59"/>
    <w:rsid w:val="0044066F"/>
    <w:rsid w:val="00445865"/>
    <w:rsid w:val="004465B0"/>
    <w:rsid w:val="00446947"/>
    <w:rsid w:val="004477EE"/>
    <w:rsid w:val="0045020D"/>
    <w:rsid w:val="00452EE9"/>
    <w:rsid w:val="00456627"/>
    <w:rsid w:val="00460859"/>
    <w:rsid w:val="0047294D"/>
    <w:rsid w:val="00473EFD"/>
    <w:rsid w:val="004759AC"/>
    <w:rsid w:val="004765C8"/>
    <w:rsid w:val="004920F7"/>
    <w:rsid w:val="00492942"/>
    <w:rsid w:val="00493429"/>
    <w:rsid w:val="00496A5C"/>
    <w:rsid w:val="004A0647"/>
    <w:rsid w:val="004A7216"/>
    <w:rsid w:val="004B1D0F"/>
    <w:rsid w:val="004B66C5"/>
    <w:rsid w:val="004C1931"/>
    <w:rsid w:val="004C5F1F"/>
    <w:rsid w:val="004E131B"/>
    <w:rsid w:val="004E136D"/>
    <w:rsid w:val="004F04BC"/>
    <w:rsid w:val="004F06C7"/>
    <w:rsid w:val="004F10A0"/>
    <w:rsid w:val="004F1570"/>
    <w:rsid w:val="004F3736"/>
    <w:rsid w:val="004F3BA8"/>
    <w:rsid w:val="004F576A"/>
    <w:rsid w:val="005010A2"/>
    <w:rsid w:val="005020D3"/>
    <w:rsid w:val="00507BFD"/>
    <w:rsid w:val="005102BC"/>
    <w:rsid w:val="00511ED1"/>
    <w:rsid w:val="00514F8B"/>
    <w:rsid w:val="00515FBB"/>
    <w:rsid w:val="0052145B"/>
    <w:rsid w:val="00522691"/>
    <w:rsid w:val="00524D3B"/>
    <w:rsid w:val="00526510"/>
    <w:rsid w:val="00526DF4"/>
    <w:rsid w:val="0053621A"/>
    <w:rsid w:val="00541BC1"/>
    <w:rsid w:val="00545AFA"/>
    <w:rsid w:val="0054772A"/>
    <w:rsid w:val="005569BC"/>
    <w:rsid w:val="0056085C"/>
    <w:rsid w:val="00567852"/>
    <w:rsid w:val="00571D0D"/>
    <w:rsid w:val="005739BB"/>
    <w:rsid w:val="00580760"/>
    <w:rsid w:val="00582C30"/>
    <w:rsid w:val="00582C4E"/>
    <w:rsid w:val="00587D67"/>
    <w:rsid w:val="005962AF"/>
    <w:rsid w:val="00596B7A"/>
    <w:rsid w:val="00596CE4"/>
    <w:rsid w:val="005A1E5E"/>
    <w:rsid w:val="005B3158"/>
    <w:rsid w:val="005B4566"/>
    <w:rsid w:val="005B4F3D"/>
    <w:rsid w:val="005B700D"/>
    <w:rsid w:val="005C01A6"/>
    <w:rsid w:val="005C40E3"/>
    <w:rsid w:val="005C44C3"/>
    <w:rsid w:val="005D0E65"/>
    <w:rsid w:val="005D1A9B"/>
    <w:rsid w:val="005D3EDE"/>
    <w:rsid w:val="005D5E5A"/>
    <w:rsid w:val="005D7577"/>
    <w:rsid w:val="005D7F01"/>
    <w:rsid w:val="005E2337"/>
    <w:rsid w:val="005E2913"/>
    <w:rsid w:val="005E3987"/>
    <w:rsid w:val="005E7E93"/>
    <w:rsid w:val="005F231D"/>
    <w:rsid w:val="005F4736"/>
    <w:rsid w:val="005F6A8F"/>
    <w:rsid w:val="0060071B"/>
    <w:rsid w:val="006020F1"/>
    <w:rsid w:val="0060390D"/>
    <w:rsid w:val="0060709F"/>
    <w:rsid w:val="006078FC"/>
    <w:rsid w:val="00610901"/>
    <w:rsid w:val="00613627"/>
    <w:rsid w:val="00615B86"/>
    <w:rsid w:val="00625450"/>
    <w:rsid w:val="00626EC3"/>
    <w:rsid w:val="00632C6C"/>
    <w:rsid w:val="006361CE"/>
    <w:rsid w:val="0064590E"/>
    <w:rsid w:val="00646C57"/>
    <w:rsid w:val="006474CD"/>
    <w:rsid w:val="00651B1D"/>
    <w:rsid w:val="00662A3E"/>
    <w:rsid w:val="00671B20"/>
    <w:rsid w:val="00672508"/>
    <w:rsid w:val="006730F8"/>
    <w:rsid w:val="00673ADC"/>
    <w:rsid w:val="006800C9"/>
    <w:rsid w:val="006874F3"/>
    <w:rsid w:val="00690009"/>
    <w:rsid w:val="00691F4D"/>
    <w:rsid w:val="006920C9"/>
    <w:rsid w:val="00692FEB"/>
    <w:rsid w:val="006A5204"/>
    <w:rsid w:val="006B0F9E"/>
    <w:rsid w:val="006B2874"/>
    <w:rsid w:val="006C22DE"/>
    <w:rsid w:val="006C2656"/>
    <w:rsid w:val="006C49AD"/>
    <w:rsid w:val="006C7594"/>
    <w:rsid w:val="006D2BB6"/>
    <w:rsid w:val="006D4ABA"/>
    <w:rsid w:val="006D6D7B"/>
    <w:rsid w:val="006D6DA7"/>
    <w:rsid w:val="006E0EAA"/>
    <w:rsid w:val="006E3100"/>
    <w:rsid w:val="006E3250"/>
    <w:rsid w:val="006F2739"/>
    <w:rsid w:val="006F2785"/>
    <w:rsid w:val="006F790F"/>
    <w:rsid w:val="006F7A09"/>
    <w:rsid w:val="007112A3"/>
    <w:rsid w:val="00716E48"/>
    <w:rsid w:val="00717F0A"/>
    <w:rsid w:val="007212EE"/>
    <w:rsid w:val="0072189C"/>
    <w:rsid w:val="007338F6"/>
    <w:rsid w:val="007365F4"/>
    <w:rsid w:val="00741B31"/>
    <w:rsid w:val="00747A54"/>
    <w:rsid w:val="00752E05"/>
    <w:rsid w:val="00760109"/>
    <w:rsid w:val="007663E8"/>
    <w:rsid w:val="00766CBA"/>
    <w:rsid w:val="00774F22"/>
    <w:rsid w:val="00775B26"/>
    <w:rsid w:val="00775CE1"/>
    <w:rsid w:val="00783377"/>
    <w:rsid w:val="00784353"/>
    <w:rsid w:val="00792B03"/>
    <w:rsid w:val="00796192"/>
    <w:rsid w:val="00796FC1"/>
    <w:rsid w:val="007A222D"/>
    <w:rsid w:val="007A4B14"/>
    <w:rsid w:val="007A5128"/>
    <w:rsid w:val="007A6305"/>
    <w:rsid w:val="007C66A1"/>
    <w:rsid w:val="007C7DF9"/>
    <w:rsid w:val="007D4D27"/>
    <w:rsid w:val="007D5065"/>
    <w:rsid w:val="007E60AB"/>
    <w:rsid w:val="007F2189"/>
    <w:rsid w:val="0080671B"/>
    <w:rsid w:val="0081120A"/>
    <w:rsid w:val="0082630B"/>
    <w:rsid w:val="00833DE9"/>
    <w:rsid w:val="00844E51"/>
    <w:rsid w:val="0084516A"/>
    <w:rsid w:val="0085544C"/>
    <w:rsid w:val="00857A8F"/>
    <w:rsid w:val="00873CA0"/>
    <w:rsid w:val="00875405"/>
    <w:rsid w:val="00875705"/>
    <w:rsid w:val="00876D4A"/>
    <w:rsid w:val="0088622D"/>
    <w:rsid w:val="00887352"/>
    <w:rsid w:val="00887DFB"/>
    <w:rsid w:val="008A7A04"/>
    <w:rsid w:val="008B1DF5"/>
    <w:rsid w:val="008C4FFB"/>
    <w:rsid w:val="008C521F"/>
    <w:rsid w:val="008D0778"/>
    <w:rsid w:val="008D1FCB"/>
    <w:rsid w:val="008D2A6A"/>
    <w:rsid w:val="008D3EE0"/>
    <w:rsid w:val="008E5A19"/>
    <w:rsid w:val="008E74DB"/>
    <w:rsid w:val="008F0668"/>
    <w:rsid w:val="008F4CFA"/>
    <w:rsid w:val="00901916"/>
    <w:rsid w:val="00902732"/>
    <w:rsid w:val="00903F8F"/>
    <w:rsid w:val="009313BA"/>
    <w:rsid w:val="0093305D"/>
    <w:rsid w:val="00937886"/>
    <w:rsid w:val="00940586"/>
    <w:rsid w:val="009575D3"/>
    <w:rsid w:val="00960C7D"/>
    <w:rsid w:val="009623B2"/>
    <w:rsid w:val="00991F3E"/>
    <w:rsid w:val="00993108"/>
    <w:rsid w:val="00994A5D"/>
    <w:rsid w:val="009A00EF"/>
    <w:rsid w:val="009A193F"/>
    <w:rsid w:val="009A28D2"/>
    <w:rsid w:val="009A338D"/>
    <w:rsid w:val="009A4698"/>
    <w:rsid w:val="009A4B19"/>
    <w:rsid w:val="009A54C1"/>
    <w:rsid w:val="009A55D4"/>
    <w:rsid w:val="009A5E9D"/>
    <w:rsid w:val="009B59F9"/>
    <w:rsid w:val="009B68BA"/>
    <w:rsid w:val="009B7214"/>
    <w:rsid w:val="009B7361"/>
    <w:rsid w:val="009B79FD"/>
    <w:rsid w:val="009C2701"/>
    <w:rsid w:val="009C338B"/>
    <w:rsid w:val="009D3210"/>
    <w:rsid w:val="009D7B8D"/>
    <w:rsid w:val="009E1FFA"/>
    <w:rsid w:val="009E2594"/>
    <w:rsid w:val="009E7437"/>
    <w:rsid w:val="009F0EDB"/>
    <w:rsid w:val="009F114C"/>
    <w:rsid w:val="009F2792"/>
    <w:rsid w:val="00A00B4E"/>
    <w:rsid w:val="00A01AA0"/>
    <w:rsid w:val="00A05BEB"/>
    <w:rsid w:val="00A077E5"/>
    <w:rsid w:val="00A128AE"/>
    <w:rsid w:val="00A13FFA"/>
    <w:rsid w:val="00A15771"/>
    <w:rsid w:val="00A262BB"/>
    <w:rsid w:val="00A356F3"/>
    <w:rsid w:val="00A35AA9"/>
    <w:rsid w:val="00A3641A"/>
    <w:rsid w:val="00A40F6E"/>
    <w:rsid w:val="00A40F95"/>
    <w:rsid w:val="00A50492"/>
    <w:rsid w:val="00A52987"/>
    <w:rsid w:val="00A52D09"/>
    <w:rsid w:val="00A616A1"/>
    <w:rsid w:val="00A85126"/>
    <w:rsid w:val="00A8645C"/>
    <w:rsid w:val="00A913D3"/>
    <w:rsid w:val="00AA0611"/>
    <w:rsid w:val="00AB09CA"/>
    <w:rsid w:val="00AC15E4"/>
    <w:rsid w:val="00AC165D"/>
    <w:rsid w:val="00AC3928"/>
    <w:rsid w:val="00AC5CC4"/>
    <w:rsid w:val="00AD53FB"/>
    <w:rsid w:val="00AE02F0"/>
    <w:rsid w:val="00AE64D2"/>
    <w:rsid w:val="00AF15EC"/>
    <w:rsid w:val="00B04A23"/>
    <w:rsid w:val="00B05A2F"/>
    <w:rsid w:val="00B06043"/>
    <w:rsid w:val="00B15668"/>
    <w:rsid w:val="00B30DA3"/>
    <w:rsid w:val="00B311D5"/>
    <w:rsid w:val="00B336A5"/>
    <w:rsid w:val="00B37C93"/>
    <w:rsid w:val="00B40951"/>
    <w:rsid w:val="00B57F2D"/>
    <w:rsid w:val="00B60B61"/>
    <w:rsid w:val="00B66921"/>
    <w:rsid w:val="00B7080D"/>
    <w:rsid w:val="00B833DD"/>
    <w:rsid w:val="00B85709"/>
    <w:rsid w:val="00B940AC"/>
    <w:rsid w:val="00B9580F"/>
    <w:rsid w:val="00B97E60"/>
    <w:rsid w:val="00BA349B"/>
    <w:rsid w:val="00BB133A"/>
    <w:rsid w:val="00BC4656"/>
    <w:rsid w:val="00BC4EB5"/>
    <w:rsid w:val="00BC7C71"/>
    <w:rsid w:val="00BE68B9"/>
    <w:rsid w:val="00BF11C2"/>
    <w:rsid w:val="00BF291C"/>
    <w:rsid w:val="00BF5228"/>
    <w:rsid w:val="00C01B35"/>
    <w:rsid w:val="00C01BFA"/>
    <w:rsid w:val="00C07089"/>
    <w:rsid w:val="00C10FF5"/>
    <w:rsid w:val="00C165D8"/>
    <w:rsid w:val="00C22C50"/>
    <w:rsid w:val="00C300AA"/>
    <w:rsid w:val="00C3062A"/>
    <w:rsid w:val="00C32DE0"/>
    <w:rsid w:val="00C34E3B"/>
    <w:rsid w:val="00C37983"/>
    <w:rsid w:val="00C46E47"/>
    <w:rsid w:val="00C526C9"/>
    <w:rsid w:val="00C53F8D"/>
    <w:rsid w:val="00C54335"/>
    <w:rsid w:val="00C54E5E"/>
    <w:rsid w:val="00C6524E"/>
    <w:rsid w:val="00C7218E"/>
    <w:rsid w:val="00C8071D"/>
    <w:rsid w:val="00C8148E"/>
    <w:rsid w:val="00C850F8"/>
    <w:rsid w:val="00C907F1"/>
    <w:rsid w:val="00C91F1E"/>
    <w:rsid w:val="00C97979"/>
    <w:rsid w:val="00CA2ED5"/>
    <w:rsid w:val="00CA7861"/>
    <w:rsid w:val="00CB3573"/>
    <w:rsid w:val="00CC1F5F"/>
    <w:rsid w:val="00CC54C9"/>
    <w:rsid w:val="00CC7156"/>
    <w:rsid w:val="00CD28BD"/>
    <w:rsid w:val="00CE2697"/>
    <w:rsid w:val="00CE6705"/>
    <w:rsid w:val="00CF2893"/>
    <w:rsid w:val="00D00FB1"/>
    <w:rsid w:val="00D06B88"/>
    <w:rsid w:val="00D12BCE"/>
    <w:rsid w:val="00D27893"/>
    <w:rsid w:val="00D27E13"/>
    <w:rsid w:val="00D35CA1"/>
    <w:rsid w:val="00D42435"/>
    <w:rsid w:val="00D42D01"/>
    <w:rsid w:val="00D4415B"/>
    <w:rsid w:val="00D47973"/>
    <w:rsid w:val="00D5634B"/>
    <w:rsid w:val="00D56C78"/>
    <w:rsid w:val="00D74BDF"/>
    <w:rsid w:val="00D81746"/>
    <w:rsid w:val="00D83670"/>
    <w:rsid w:val="00D83F2D"/>
    <w:rsid w:val="00D8488A"/>
    <w:rsid w:val="00DA2CD9"/>
    <w:rsid w:val="00DA51EF"/>
    <w:rsid w:val="00DA5BF7"/>
    <w:rsid w:val="00DB16AF"/>
    <w:rsid w:val="00DC39FE"/>
    <w:rsid w:val="00DD0F2C"/>
    <w:rsid w:val="00DD1EF3"/>
    <w:rsid w:val="00DD5423"/>
    <w:rsid w:val="00DD7A10"/>
    <w:rsid w:val="00DE0214"/>
    <w:rsid w:val="00DE1749"/>
    <w:rsid w:val="00DF2249"/>
    <w:rsid w:val="00DF3A28"/>
    <w:rsid w:val="00E00F74"/>
    <w:rsid w:val="00E01ABB"/>
    <w:rsid w:val="00E02AC5"/>
    <w:rsid w:val="00E037E9"/>
    <w:rsid w:val="00E148D8"/>
    <w:rsid w:val="00E16AC6"/>
    <w:rsid w:val="00E22BB6"/>
    <w:rsid w:val="00E26F21"/>
    <w:rsid w:val="00E32796"/>
    <w:rsid w:val="00E356E6"/>
    <w:rsid w:val="00E36783"/>
    <w:rsid w:val="00E60EFB"/>
    <w:rsid w:val="00E60F50"/>
    <w:rsid w:val="00E7647F"/>
    <w:rsid w:val="00E80474"/>
    <w:rsid w:val="00E823EE"/>
    <w:rsid w:val="00E915B9"/>
    <w:rsid w:val="00E92CF7"/>
    <w:rsid w:val="00E964B6"/>
    <w:rsid w:val="00E96D38"/>
    <w:rsid w:val="00E972B1"/>
    <w:rsid w:val="00E97DB5"/>
    <w:rsid w:val="00EA2B95"/>
    <w:rsid w:val="00EA411E"/>
    <w:rsid w:val="00EA633F"/>
    <w:rsid w:val="00EB14A4"/>
    <w:rsid w:val="00EB32C6"/>
    <w:rsid w:val="00EB7C54"/>
    <w:rsid w:val="00EC299A"/>
    <w:rsid w:val="00EC32A9"/>
    <w:rsid w:val="00EC3E6E"/>
    <w:rsid w:val="00EC697B"/>
    <w:rsid w:val="00EE3D99"/>
    <w:rsid w:val="00EE77D9"/>
    <w:rsid w:val="00F00611"/>
    <w:rsid w:val="00F02998"/>
    <w:rsid w:val="00F23899"/>
    <w:rsid w:val="00F2571C"/>
    <w:rsid w:val="00F25EC9"/>
    <w:rsid w:val="00F260D0"/>
    <w:rsid w:val="00F325F0"/>
    <w:rsid w:val="00F375ED"/>
    <w:rsid w:val="00F453C6"/>
    <w:rsid w:val="00F458C0"/>
    <w:rsid w:val="00F45F1A"/>
    <w:rsid w:val="00F56461"/>
    <w:rsid w:val="00F642BB"/>
    <w:rsid w:val="00F6442B"/>
    <w:rsid w:val="00F67BE9"/>
    <w:rsid w:val="00F7019D"/>
    <w:rsid w:val="00F75DF2"/>
    <w:rsid w:val="00F7688E"/>
    <w:rsid w:val="00F8428E"/>
    <w:rsid w:val="00F85418"/>
    <w:rsid w:val="00F8713F"/>
    <w:rsid w:val="00F87690"/>
    <w:rsid w:val="00F903A3"/>
    <w:rsid w:val="00F92A63"/>
    <w:rsid w:val="00F95818"/>
    <w:rsid w:val="00FB1D8A"/>
    <w:rsid w:val="00FB3C0B"/>
    <w:rsid w:val="00FB72E5"/>
    <w:rsid w:val="00FB7B58"/>
    <w:rsid w:val="00FD388B"/>
    <w:rsid w:val="00FE4D82"/>
    <w:rsid w:val="00FE7CEB"/>
    <w:rsid w:val="00FF532E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4498E"/>
  <w15:docId w15:val="{751B174D-E770-4F95-AF0E-326F1BB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F0"/>
  </w:style>
  <w:style w:type="paragraph" w:styleId="Heading1">
    <w:name w:val="heading 1"/>
    <w:basedOn w:val="Normal"/>
    <w:link w:val="Heading1Char"/>
    <w:uiPriority w:val="9"/>
    <w:qFormat/>
    <w:rsid w:val="004A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4A7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F0"/>
  </w:style>
  <w:style w:type="paragraph" w:styleId="Footer">
    <w:name w:val="footer"/>
    <w:basedOn w:val="Normal"/>
    <w:link w:val="Foot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F0"/>
  </w:style>
  <w:style w:type="paragraph" w:styleId="FootnoteText">
    <w:name w:val="footnote text"/>
    <w:basedOn w:val="Normal"/>
    <w:link w:val="FootnoteTextChar"/>
    <w:uiPriority w:val="99"/>
    <w:semiHidden/>
    <w:unhideWhenUsed/>
    <w:rsid w:val="009B7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06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0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8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6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leNormal"/>
    <w:next w:val="TableGrid"/>
    <w:uiPriority w:val="39"/>
    <w:rsid w:val="009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2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7216"/>
    <w:rPr>
      <w:rFonts w:ascii="Times New Roman" w:eastAsia="Times New Roman" w:hAnsi="Times New Roman" w:cs="Times New Roman"/>
      <w:b/>
      <w:bCs/>
      <w:kern w:val="0"/>
      <w:sz w:val="20"/>
      <w:szCs w:val="20"/>
      <w:lang w:val="en-US"/>
    </w:rPr>
  </w:style>
  <w:style w:type="paragraph" w:customStyle="1" w:styleId="entry-title">
    <w:name w:val="entry-title"/>
    <w:basedOn w:val="Normal"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l5tlu1">
    <w:name w:val="l5tlu1"/>
    <w:basedOn w:val="DefaultParagraphFont"/>
    <w:rsid w:val="006078FC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6078F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078FC"/>
    <w:rPr>
      <w:rFonts w:ascii="Arial" w:hAnsi="Arial" w:cs="Arial" w:hint="default"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D56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4902-F760-441B-934C-E7F881C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Dell</cp:lastModifiedBy>
  <cp:revision>2</cp:revision>
  <cp:lastPrinted>2022-06-30T05:40:00Z</cp:lastPrinted>
  <dcterms:created xsi:type="dcterms:W3CDTF">2024-02-19T14:28:00Z</dcterms:created>
  <dcterms:modified xsi:type="dcterms:W3CDTF">2024-02-19T14:28:00Z</dcterms:modified>
</cp:coreProperties>
</file>